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027F" w:rsidRPr="009E26E5" w:rsidRDefault="003B3EF6" w:rsidP="0026027F">
      <w:pPr>
        <w:spacing w:after="0" w:line="240" w:lineRule="auto"/>
        <w:jc w:val="right"/>
        <w:rPr>
          <w:rFonts w:ascii="Times New Roman" w:eastAsia="Times New Roman" w:hAnsi="Times New Roman" w:cs="Times New Roman"/>
          <w:i/>
          <w:sz w:val="72"/>
          <w:szCs w:val="72"/>
          <w:lang w:eastAsia="ru-RU"/>
        </w:rPr>
      </w:pPr>
      <w:r w:rsidRPr="009E26E5">
        <w:rPr>
          <w:rFonts w:ascii="Times New Roman" w:eastAsia="Times New Roman" w:hAnsi="Times New Roman" w:cs="Times New Roman"/>
          <w:noProof/>
          <w:sz w:val="24"/>
          <w:szCs w:val="24"/>
          <w:lang w:eastAsia="ru-RU"/>
        </w:rPr>
        <w:drawing>
          <wp:anchor distT="0" distB="0" distL="114300" distR="114300" simplePos="0" relativeHeight="251659264" behindDoc="1" locked="0" layoutInCell="1" allowOverlap="1" wp14:anchorId="57E68C2C" wp14:editId="429C680D">
            <wp:simplePos x="0" y="0"/>
            <wp:positionH relativeFrom="margin">
              <wp:posOffset>-1056640</wp:posOffset>
            </wp:positionH>
            <wp:positionV relativeFrom="paragraph">
              <wp:posOffset>-147435</wp:posOffset>
            </wp:positionV>
            <wp:extent cx="8084708" cy="322337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lum bright="36000"/>
                      <a:extLst>
                        <a:ext uri="{28A0092B-C50C-407E-A947-70E740481C1C}">
                          <a14:useLocalDpi xmlns:a14="http://schemas.microsoft.com/office/drawing/2010/main" val="0"/>
                        </a:ext>
                      </a:extLst>
                    </a:blip>
                    <a:srcRect/>
                    <a:stretch>
                      <a:fillRect/>
                    </a:stretch>
                  </pic:blipFill>
                  <pic:spPr bwMode="auto">
                    <a:xfrm>
                      <a:off x="0" y="0"/>
                      <a:ext cx="8084708" cy="3223375"/>
                    </a:xfrm>
                    <a:prstGeom prst="rect">
                      <a:avLst/>
                    </a:prstGeom>
                    <a:noFill/>
                  </pic:spPr>
                </pic:pic>
              </a:graphicData>
            </a:graphic>
            <wp14:sizeRelH relativeFrom="page">
              <wp14:pctWidth>0</wp14:pctWidth>
            </wp14:sizeRelH>
            <wp14:sizeRelV relativeFrom="page">
              <wp14:pctHeight>0</wp14:pctHeight>
            </wp14:sizeRelV>
          </wp:anchor>
        </w:drawing>
      </w:r>
      <w:r w:rsidR="0026027F" w:rsidRPr="009E26E5">
        <w:rPr>
          <w:rFonts w:ascii="Times New Roman" w:eastAsia="Times New Roman" w:hAnsi="Times New Roman" w:cs="Times New Roman"/>
          <w:i/>
          <w:sz w:val="72"/>
          <w:szCs w:val="72"/>
          <w:lang w:eastAsia="ru-RU"/>
        </w:rPr>
        <w:t xml:space="preserve">"Вестник Недвиговского </w:t>
      </w:r>
    </w:p>
    <w:p w:rsidR="0026027F" w:rsidRPr="009E26E5" w:rsidRDefault="0026027F" w:rsidP="0026027F">
      <w:pPr>
        <w:spacing w:after="0" w:line="240" w:lineRule="auto"/>
        <w:jc w:val="right"/>
        <w:rPr>
          <w:rFonts w:ascii="Times New Roman" w:eastAsia="Times New Roman" w:hAnsi="Times New Roman" w:cs="Times New Roman"/>
          <w:i/>
          <w:sz w:val="72"/>
          <w:szCs w:val="72"/>
          <w:lang w:eastAsia="ru-RU"/>
        </w:rPr>
      </w:pPr>
      <w:r w:rsidRPr="009E26E5">
        <w:rPr>
          <w:rFonts w:ascii="Times New Roman" w:eastAsia="Times New Roman" w:hAnsi="Times New Roman" w:cs="Times New Roman"/>
          <w:i/>
          <w:sz w:val="72"/>
          <w:szCs w:val="72"/>
          <w:lang w:eastAsia="ru-RU"/>
        </w:rPr>
        <w:t>сельского поселения"</w:t>
      </w:r>
    </w:p>
    <w:p w:rsidR="0026027F" w:rsidRPr="009E26E5" w:rsidRDefault="0026027F" w:rsidP="0026027F">
      <w:pPr>
        <w:spacing w:after="0" w:line="240" w:lineRule="auto"/>
        <w:rPr>
          <w:rFonts w:ascii="Times New Roman" w:eastAsia="Times New Roman" w:hAnsi="Times New Roman" w:cs="Times New Roman"/>
          <w:b/>
          <w:sz w:val="28"/>
          <w:szCs w:val="28"/>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5B2389" w:rsidP="0026027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25" style="width:467.75pt;height:1.5pt" o:hralign="center" o:hrstd="t" o:hr="t" fillcolor="#aca899" stroked="f"/>
        </w:pict>
      </w:r>
    </w:p>
    <w:p w:rsidR="0026027F" w:rsidRPr="009E26E5" w:rsidRDefault="0026027F" w:rsidP="0026027F">
      <w:pPr>
        <w:spacing w:after="0" w:line="240" w:lineRule="auto"/>
        <w:jc w:val="center"/>
        <w:rPr>
          <w:rFonts w:ascii="Times New Roman" w:eastAsia="Times New Roman" w:hAnsi="Times New Roman" w:cs="Times New Roman"/>
          <w:b/>
          <w:i/>
          <w:sz w:val="28"/>
          <w:szCs w:val="28"/>
          <w:lang w:eastAsia="ru-RU"/>
        </w:rPr>
      </w:pPr>
      <w:r w:rsidRPr="009E26E5">
        <w:rPr>
          <w:rFonts w:ascii="Times New Roman" w:eastAsia="Times New Roman" w:hAnsi="Times New Roman" w:cs="Times New Roman"/>
          <w:b/>
          <w:i/>
          <w:sz w:val="28"/>
          <w:szCs w:val="28"/>
          <w:lang w:eastAsia="ru-RU"/>
        </w:rPr>
        <w:t>Информационный бюллетень органов местного самоуправления муниципального образования «Недвиговское сельское поселение»</w:t>
      </w:r>
    </w:p>
    <w:p w:rsidR="0026027F" w:rsidRPr="009E26E5" w:rsidRDefault="005B2389" w:rsidP="0026027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pict>
          <v:rect id="_x0000_i1026" style="width:467.75pt;height:1.5pt" o:hralign="center" o:hrstd="t" o:hr="t" fillcolor="#aca899" stroked="f"/>
        </w:pict>
      </w:r>
    </w:p>
    <w:p w:rsidR="0026027F" w:rsidRPr="009E26E5" w:rsidRDefault="00537062" w:rsidP="00537062">
      <w:pPr>
        <w:spacing w:after="0" w:line="240" w:lineRule="auto"/>
        <w:rPr>
          <w:rFonts w:ascii="Times New Roman" w:eastAsia="Times New Roman" w:hAnsi="Times New Roman" w:cs="Times New Roman"/>
          <w:sz w:val="40"/>
          <w:szCs w:val="40"/>
          <w:lang w:eastAsia="ru-RU"/>
        </w:rPr>
      </w:pPr>
      <w:r>
        <w:rPr>
          <w:rFonts w:ascii="Times New Roman" w:eastAsia="Times New Roman" w:hAnsi="Times New Roman" w:cs="Times New Roman"/>
          <w:b/>
          <w:i/>
          <w:sz w:val="40"/>
          <w:szCs w:val="40"/>
          <w:lang w:eastAsia="ru-RU"/>
        </w:rPr>
        <w:t xml:space="preserve">       </w:t>
      </w:r>
      <w:r w:rsidR="00050BBA">
        <w:rPr>
          <w:rFonts w:ascii="Times New Roman" w:eastAsia="Times New Roman" w:hAnsi="Times New Roman" w:cs="Times New Roman"/>
          <w:b/>
          <w:i/>
          <w:sz w:val="40"/>
          <w:szCs w:val="40"/>
          <w:lang w:eastAsia="ru-RU"/>
        </w:rPr>
        <w:t>ПОНЕДЕЛЬНИК</w:t>
      </w:r>
      <w:r w:rsidR="0026027F">
        <w:rPr>
          <w:rFonts w:ascii="Times New Roman" w:eastAsia="Times New Roman" w:hAnsi="Times New Roman" w:cs="Times New Roman"/>
          <w:b/>
          <w:i/>
          <w:sz w:val="40"/>
          <w:szCs w:val="40"/>
          <w:lang w:eastAsia="ru-RU"/>
        </w:rPr>
        <w:t>, №</w:t>
      </w:r>
      <w:r w:rsidR="009E62F5">
        <w:rPr>
          <w:rFonts w:ascii="Times New Roman" w:eastAsia="Times New Roman" w:hAnsi="Times New Roman" w:cs="Times New Roman"/>
          <w:b/>
          <w:i/>
          <w:sz w:val="40"/>
          <w:szCs w:val="40"/>
          <w:lang w:eastAsia="ru-RU"/>
        </w:rPr>
        <w:t xml:space="preserve"> </w:t>
      </w:r>
      <w:r w:rsidR="00064001">
        <w:rPr>
          <w:rFonts w:ascii="Times New Roman" w:eastAsia="Times New Roman" w:hAnsi="Times New Roman" w:cs="Times New Roman"/>
          <w:b/>
          <w:i/>
          <w:sz w:val="40"/>
          <w:szCs w:val="40"/>
          <w:lang w:eastAsia="ru-RU"/>
        </w:rPr>
        <w:t>8</w:t>
      </w:r>
      <w:r w:rsidR="008460D1">
        <w:rPr>
          <w:rFonts w:ascii="Times New Roman" w:eastAsia="Times New Roman" w:hAnsi="Times New Roman" w:cs="Times New Roman"/>
          <w:b/>
          <w:i/>
          <w:sz w:val="40"/>
          <w:szCs w:val="40"/>
          <w:lang w:eastAsia="ru-RU"/>
        </w:rPr>
        <w:t xml:space="preserve"> </w:t>
      </w:r>
      <w:r w:rsidR="00E30946" w:rsidRPr="004F465C">
        <w:rPr>
          <w:rFonts w:ascii="Times New Roman" w:eastAsia="Times New Roman" w:hAnsi="Times New Roman" w:cs="Times New Roman"/>
          <w:b/>
          <w:i/>
          <w:color w:val="FF0000"/>
          <w:sz w:val="40"/>
          <w:szCs w:val="40"/>
          <w:lang w:eastAsia="ru-RU"/>
        </w:rPr>
        <w:t xml:space="preserve"> </w:t>
      </w:r>
      <w:r w:rsidR="00E30946">
        <w:rPr>
          <w:rFonts w:ascii="Times New Roman" w:eastAsia="Times New Roman" w:hAnsi="Times New Roman" w:cs="Times New Roman"/>
          <w:b/>
          <w:i/>
          <w:sz w:val="40"/>
          <w:szCs w:val="40"/>
          <w:lang w:eastAsia="ru-RU"/>
        </w:rPr>
        <w:t>от</w:t>
      </w:r>
      <w:r w:rsidR="0026027F" w:rsidRPr="009E26E5">
        <w:rPr>
          <w:rFonts w:ascii="Times New Roman" w:eastAsia="Times New Roman" w:hAnsi="Times New Roman" w:cs="Times New Roman"/>
          <w:b/>
          <w:i/>
          <w:sz w:val="40"/>
          <w:szCs w:val="40"/>
          <w:lang w:eastAsia="ru-RU"/>
        </w:rPr>
        <w:t xml:space="preserve"> </w:t>
      </w:r>
      <w:r w:rsidR="0078380F">
        <w:rPr>
          <w:rFonts w:ascii="Times New Roman" w:eastAsia="Times New Roman" w:hAnsi="Times New Roman" w:cs="Times New Roman"/>
          <w:b/>
          <w:i/>
          <w:sz w:val="40"/>
          <w:szCs w:val="40"/>
          <w:lang w:eastAsia="ru-RU"/>
        </w:rPr>
        <w:t>2</w:t>
      </w:r>
      <w:r w:rsidR="00064001">
        <w:rPr>
          <w:rFonts w:ascii="Times New Roman" w:eastAsia="Times New Roman" w:hAnsi="Times New Roman" w:cs="Times New Roman"/>
          <w:b/>
          <w:i/>
          <w:sz w:val="40"/>
          <w:szCs w:val="40"/>
          <w:lang w:eastAsia="ru-RU"/>
        </w:rPr>
        <w:t>5</w:t>
      </w:r>
      <w:r w:rsidR="00050BBA">
        <w:rPr>
          <w:rFonts w:ascii="Times New Roman" w:eastAsia="Times New Roman" w:hAnsi="Times New Roman" w:cs="Times New Roman"/>
          <w:b/>
          <w:i/>
          <w:sz w:val="40"/>
          <w:szCs w:val="40"/>
          <w:lang w:eastAsia="ru-RU"/>
        </w:rPr>
        <w:t xml:space="preserve"> </w:t>
      </w:r>
      <w:r w:rsidR="00A21704">
        <w:rPr>
          <w:rFonts w:ascii="Times New Roman" w:eastAsia="Times New Roman" w:hAnsi="Times New Roman" w:cs="Times New Roman"/>
          <w:b/>
          <w:i/>
          <w:sz w:val="40"/>
          <w:szCs w:val="40"/>
          <w:lang w:eastAsia="ru-RU"/>
        </w:rPr>
        <w:t>апрел</w:t>
      </w:r>
      <w:r w:rsidR="00050BBA">
        <w:rPr>
          <w:rFonts w:ascii="Times New Roman" w:eastAsia="Times New Roman" w:hAnsi="Times New Roman" w:cs="Times New Roman"/>
          <w:b/>
          <w:i/>
          <w:sz w:val="40"/>
          <w:szCs w:val="40"/>
          <w:lang w:eastAsia="ru-RU"/>
        </w:rPr>
        <w:t>я</w:t>
      </w:r>
      <w:r w:rsidR="00644CE7">
        <w:rPr>
          <w:rFonts w:ascii="Times New Roman" w:eastAsia="Times New Roman" w:hAnsi="Times New Roman" w:cs="Times New Roman"/>
          <w:b/>
          <w:i/>
          <w:sz w:val="40"/>
          <w:szCs w:val="40"/>
          <w:lang w:eastAsia="ru-RU"/>
        </w:rPr>
        <w:t xml:space="preserve"> 202</w:t>
      </w:r>
      <w:r w:rsidR="00AB1BA1">
        <w:rPr>
          <w:rFonts w:ascii="Times New Roman" w:eastAsia="Times New Roman" w:hAnsi="Times New Roman" w:cs="Times New Roman"/>
          <w:b/>
          <w:i/>
          <w:sz w:val="40"/>
          <w:szCs w:val="40"/>
          <w:lang w:eastAsia="ru-RU"/>
        </w:rPr>
        <w:t>5</w:t>
      </w:r>
      <w:r w:rsidR="0026027F" w:rsidRPr="009E26E5">
        <w:rPr>
          <w:rFonts w:ascii="Times New Roman" w:eastAsia="Times New Roman" w:hAnsi="Times New Roman" w:cs="Times New Roman"/>
          <w:b/>
          <w:i/>
          <w:sz w:val="40"/>
          <w:szCs w:val="40"/>
          <w:lang w:eastAsia="ru-RU"/>
        </w:rPr>
        <w:t xml:space="preserve"> года</w:t>
      </w:r>
      <w:r w:rsidR="0026027F" w:rsidRPr="009E26E5">
        <w:rPr>
          <w:rFonts w:ascii="Times New Roman" w:eastAsia="Times New Roman" w:hAnsi="Times New Roman" w:cs="Times New Roman"/>
          <w:sz w:val="40"/>
          <w:szCs w:val="40"/>
          <w:lang w:eastAsia="ru-RU"/>
        </w:rPr>
        <w:t xml:space="preserve"> </w:t>
      </w:r>
    </w:p>
    <w:p w:rsidR="0026027F" w:rsidRPr="009E26E5" w:rsidRDefault="0026027F" w:rsidP="0026027F">
      <w:pPr>
        <w:spacing w:after="0" w:line="240" w:lineRule="auto"/>
        <w:jc w:val="right"/>
        <w:rPr>
          <w:rFonts w:ascii="Times New Roman" w:eastAsia="Times New Roman" w:hAnsi="Times New Roman" w:cs="Times New Roman"/>
          <w:sz w:val="40"/>
          <w:szCs w:val="40"/>
          <w:lang w:eastAsia="ru-RU"/>
        </w:rPr>
      </w:pPr>
      <w:r w:rsidRPr="009E26E5">
        <w:rPr>
          <w:rFonts w:ascii="Times New Roman" w:eastAsia="Times New Roman" w:hAnsi="Times New Roman" w:cs="Times New Roman"/>
          <w:sz w:val="40"/>
          <w:szCs w:val="40"/>
          <w:lang w:eastAsia="ru-RU"/>
        </w:rPr>
        <w:t xml:space="preserve">                                          </w:t>
      </w:r>
    </w:p>
    <w:tbl>
      <w:tblPr>
        <w:tblW w:w="11051" w:type="dxa"/>
        <w:tblInd w:w="-850" w:type="dxa"/>
        <w:tblBorders>
          <w:top w:val="dotted" w:sz="4" w:space="0" w:color="auto"/>
          <w:left w:val="dotted" w:sz="4" w:space="0" w:color="auto"/>
          <w:bottom w:val="dotted" w:sz="4" w:space="0" w:color="auto"/>
          <w:right w:val="dotted" w:sz="4" w:space="0" w:color="auto"/>
        </w:tblBorders>
        <w:tblLook w:val="0000" w:firstRow="0" w:lastRow="0" w:firstColumn="0" w:lastColumn="0" w:noHBand="0" w:noVBand="0"/>
      </w:tblPr>
      <w:tblGrid>
        <w:gridCol w:w="11051"/>
      </w:tblGrid>
      <w:tr w:rsidR="0026027F" w:rsidRPr="009E26E5" w:rsidTr="00A21704">
        <w:trPr>
          <w:trHeight w:val="67"/>
        </w:trPr>
        <w:tc>
          <w:tcPr>
            <w:tcW w:w="11051" w:type="dxa"/>
          </w:tcPr>
          <w:p w:rsidR="009E62F5" w:rsidRDefault="009E62F5" w:rsidP="009E62F5">
            <w:pPr>
              <w:widowControl w:val="0"/>
              <w:spacing w:after="0" w:line="240" w:lineRule="auto"/>
              <w:ind w:firstLine="709"/>
              <w:jc w:val="both"/>
              <w:rPr>
                <w:rFonts w:ascii="Times New Roman" w:eastAsia="Times New Roman" w:hAnsi="Times New Roman" w:cs="Times New Roman"/>
                <w:b/>
                <w:i/>
                <w:sz w:val="28"/>
                <w:szCs w:val="28"/>
                <w:lang w:eastAsia="ru-RU"/>
              </w:rPr>
            </w:pPr>
          </w:p>
          <w:p w:rsidR="008460D1" w:rsidRDefault="0026027F" w:rsidP="008460D1">
            <w:pPr>
              <w:widowControl w:val="0"/>
              <w:autoSpaceDE w:val="0"/>
              <w:autoSpaceDN w:val="0"/>
              <w:adjustRightInd w:val="0"/>
              <w:spacing w:after="0" w:line="240" w:lineRule="auto"/>
              <w:jc w:val="center"/>
              <w:rPr>
                <w:rFonts w:ascii="Times New Roman" w:eastAsia="Times New Roman" w:hAnsi="Times New Roman" w:cs="Times New Roman"/>
                <w:kern w:val="36"/>
                <w:sz w:val="28"/>
                <w:szCs w:val="28"/>
                <w:lang w:eastAsia="ru-RU"/>
              </w:rPr>
            </w:pPr>
            <w:r w:rsidRPr="0060724E">
              <w:rPr>
                <w:rFonts w:ascii="Times New Roman" w:eastAsia="Times New Roman" w:hAnsi="Times New Roman" w:cs="Times New Roman"/>
                <w:sz w:val="28"/>
                <w:szCs w:val="28"/>
                <w:lang w:eastAsia="ru-RU"/>
              </w:rPr>
              <w:t>В НОМЕРЕ</w:t>
            </w:r>
            <w:r w:rsidR="008460D1">
              <w:rPr>
                <w:rFonts w:ascii="Times New Roman" w:eastAsia="Times New Roman" w:hAnsi="Times New Roman" w:cs="Times New Roman"/>
                <w:kern w:val="36"/>
                <w:sz w:val="28"/>
                <w:szCs w:val="28"/>
                <w:lang w:eastAsia="ru-RU"/>
              </w:rPr>
              <w:t>:</w:t>
            </w:r>
          </w:p>
          <w:p w:rsidR="00EA4601" w:rsidRPr="005B2389" w:rsidRDefault="00FE4991" w:rsidP="005B2389">
            <w:pPr>
              <w:autoSpaceDE w:val="0"/>
              <w:autoSpaceDN w:val="0"/>
              <w:adjustRightInd w:val="0"/>
              <w:spacing w:line="216" w:lineRule="auto"/>
              <w:jc w:val="both"/>
              <w:rPr>
                <w:rFonts w:ascii="Times New Roman" w:eastAsia="Times New Roman" w:hAnsi="Times New Roman" w:cs="Times New Roman"/>
                <w:i/>
                <w:kern w:val="2"/>
                <w:sz w:val="24"/>
                <w:szCs w:val="24"/>
                <w:lang w:eastAsia="ru-RU"/>
              </w:rPr>
            </w:pPr>
            <w:r w:rsidRPr="003B3EF6">
              <w:rPr>
                <w:rFonts w:ascii="Times New Roman" w:eastAsia="Times New Roman" w:hAnsi="Times New Roman" w:cs="Times New Roman"/>
                <w:i/>
                <w:color w:val="000000"/>
                <w:sz w:val="24"/>
                <w:szCs w:val="24"/>
                <w:lang w:eastAsia="ru-RU"/>
              </w:rPr>
              <w:t>1</w:t>
            </w:r>
            <w:r w:rsidR="00064001" w:rsidRPr="000C0EDB">
              <w:rPr>
                <w:rFonts w:ascii="Times New Roman" w:eastAsia="Times New Roman" w:hAnsi="Times New Roman" w:cs="Times New Roman"/>
                <w:i/>
                <w:color w:val="000000"/>
                <w:sz w:val="24"/>
                <w:szCs w:val="24"/>
                <w:lang w:eastAsia="ru-RU"/>
              </w:rPr>
              <w:t xml:space="preserve">» </w:t>
            </w:r>
            <w:r w:rsidR="00064001">
              <w:rPr>
                <w:rFonts w:ascii="Times New Roman" w:eastAsia="Times New Roman" w:hAnsi="Times New Roman" w:cs="Times New Roman"/>
                <w:i/>
                <w:color w:val="000000"/>
                <w:sz w:val="24"/>
                <w:szCs w:val="24"/>
                <w:lang w:eastAsia="ru-RU"/>
              </w:rPr>
              <w:t xml:space="preserve">Постановление № 29 от 24.04.2025г. </w:t>
            </w:r>
            <w:r w:rsidR="00064001" w:rsidRPr="00064001">
              <w:rPr>
                <w:rFonts w:ascii="Times New Roman" w:eastAsia="Times New Roman" w:hAnsi="Times New Roman" w:cs="Times New Roman"/>
                <w:i/>
                <w:kern w:val="2"/>
                <w:sz w:val="24"/>
                <w:szCs w:val="24"/>
                <w:lang w:eastAsia="ru-RU"/>
              </w:rPr>
              <w:t>О внесении изменений в Постановление Администрации Недвиговского сельского поселения от 26.06.2024г. №110 Об утверждении Порядка организации работы по рассмотрению обращений граждан в Администрации Недвиговского сельского поселения</w:t>
            </w:r>
            <w:r w:rsidR="00064001" w:rsidRPr="000C0EDB">
              <w:rPr>
                <w:rFonts w:ascii="Times New Roman" w:eastAsia="Times New Roman" w:hAnsi="Times New Roman" w:cs="Times New Roman"/>
                <w:i/>
                <w:color w:val="000000"/>
                <w:sz w:val="24"/>
                <w:szCs w:val="24"/>
                <w:lang w:eastAsia="ru-RU"/>
              </w:rPr>
              <w:t>....</w:t>
            </w:r>
            <w:r w:rsidR="00064001">
              <w:rPr>
                <w:rFonts w:ascii="Times New Roman" w:eastAsia="Times New Roman" w:hAnsi="Times New Roman" w:cs="Times New Roman"/>
                <w:i/>
                <w:color w:val="000000"/>
                <w:sz w:val="24"/>
                <w:szCs w:val="24"/>
                <w:lang w:eastAsia="ru-RU"/>
              </w:rPr>
              <w:t>2</w:t>
            </w:r>
            <w:r w:rsidR="00064001" w:rsidRPr="000C0EDB">
              <w:rPr>
                <w:rFonts w:ascii="Times New Roman" w:eastAsia="Times New Roman" w:hAnsi="Times New Roman" w:cs="Times New Roman"/>
                <w:i/>
                <w:color w:val="000000"/>
                <w:sz w:val="24"/>
                <w:szCs w:val="24"/>
                <w:lang w:eastAsia="ru-RU"/>
              </w:rPr>
              <w:t xml:space="preserve"> стр</w:t>
            </w:r>
          </w:p>
          <w:p w:rsidR="000C0EDB" w:rsidRDefault="000C0EDB" w:rsidP="000C0EDB">
            <w:pPr>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i/>
                <w:color w:val="000000"/>
                <w:sz w:val="24"/>
                <w:szCs w:val="24"/>
                <w:lang w:eastAsia="ru-RU"/>
              </w:rPr>
              <w:t>2</w:t>
            </w:r>
            <w:r w:rsidRPr="000C0EDB">
              <w:rPr>
                <w:rFonts w:ascii="Times New Roman" w:eastAsia="Times New Roman" w:hAnsi="Times New Roman" w:cs="Times New Roman"/>
                <w:i/>
                <w:color w:val="000000"/>
                <w:sz w:val="24"/>
                <w:szCs w:val="24"/>
                <w:lang w:eastAsia="ru-RU"/>
              </w:rPr>
              <w:t xml:space="preserve">» </w:t>
            </w:r>
            <w:r w:rsidR="0078380F">
              <w:rPr>
                <w:rFonts w:ascii="Times New Roman" w:eastAsia="Times New Roman" w:hAnsi="Times New Roman" w:cs="Times New Roman"/>
                <w:i/>
                <w:color w:val="000000"/>
                <w:sz w:val="24"/>
                <w:szCs w:val="24"/>
                <w:lang w:eastAsia="ru-RU"/>
              </w:rPr>
              <w:t>Постановление №</w:t>
            </w:r>
            <w:r w:rsidR="00064001">
              <w:rPr>
                <w:rFonts w:ascii="Times New Roman" w:eastAsia="Times New Roman" w:hAnsi="Times New Roman" w:cs="Times New Roman"/>
                <w:i/>
                <w:color w:val="000000"/>
                <w:sz w:val="24"/>
                <w:szCs w:val="24"/>
                <w:lang w:eastAsia="ru-RU"/>
              </w:rPr>
              <w:t>30</w:t>
            </w:r>
            <w:r w:rsidR="0078380F">
              <w:rPr>
                <w:rFonts w:ascii="Times New Roman" w:eastAsia="Times New Roman" w:hAnsi="Times New Roman" w:cs="Times New Roman"/>
                <w:i/>
                <w:color w:val="000000"/>
                <w:sz w:val="24"/>
                <w:szCs w:val="24"/>
                <w:lang w:eastAsia="ru-RU"/>
              </w:rPr>
              <w:t xml:space="preserve"> от 2</w:t>
            </w:r>
            <w:r w:rsidR="00064001">
              <w:rPr>
                <w:rFonts w:ascii="Times New Roman" w:eastAsia="Times New Roman" w:hAnsi="Times New Roman" w:cs="Times New Roman"/>
                <w:i/>
                <w:color w:val="000000"/>
                <w:sz w:val="24"/>
                <w:szCs w:val="24"/>
                <w:lang w:eastAsia="ru-RU"/>
              </w:rPr>
              <w:t>5</w:t>
            </w:r>
            <w:r w:rsidR="0078380F">
              <w:rPr>
                <w:rFonts w:ascii="Times New Roman" w:eastAsia="Times New Roman" w:hAnsi="Times New Roman" w:cs="Times New Roman"/>
                <w:i/>
                <w:color w:val="000000"/>
                <w:sz w:val="24"/>
                <w:szCs w:val="24"/>
                <w:lang w:eastAsia="ru-RU"/>
              </w:rPr>
              <w:t xml:space="preserve">.04.2025г. </w:t>
            </w:r>
            <w:r w:rsidR="00064001" w:rsidRPr="00064001">
              <w:rPr>
                <w:rFonts w:ascii="Times New Roman" w:eastAsia="Times New Roman" w:hAnsi="Times New Roman"/>
                <w:i/>
                <w:sz w:val="24"/>
                <w:szCs w:val="24"/>
                <w:lang w:eastAsia="zh-CN"/>
              </w:rPr>
              <w:t xml:space="preserve">Об утверждении административного регламента предоставления администрацией Недвиговского </w:t>
            </w:r>
            <w:r w:rsidR="00064001" w:rsidRPr="00064001">
              <w:rPr>
                <w:rFonts w:ascii="Times New Roman" w:hAnsi="Times New Roman"/>
                <w:i/>
                <w:sz w:val="24"/>
                <w:szCs w:val="24"/>
              </w:rPr>
              <w:t>сельского поселения Мясниковского района Ростовской области</w:t>
            </w:r>
            <w:r w:rsidR="00064001" w:rsidRPr="00064001">
              <w:rPr>
                <w:rFonts w:ascii="Times New Roman" w:eastAsia="Times New Roman" w:hAnsi="Times New Roman"/>
                <w:i/>
                <w:sz w:val="24"/>
                <w:szCs w:val="24"/>
                <w:lang w:eastAsia="zh-CN"/>
              </w:rPr>
              <w:t xml:space="preserve"> муниципальной услуги «Выдача разрешений на осуществление земляных работ»</w:t>
            </w:r>
            <w:r w:rsidRPr="000C0EDB">
              <w:rPr>
                <w:rFonts w:ascii="Times New Roman" w:eastAsia="Times New Roman" w:hAnsi="Times New Roman" w:cs="Times New Roman"/>
                <w:i/>
                <w:color w:val="000000"/>
                <w:sz w:val="24"/>
                <w:szCs w:val="24"/>
                <w:lang w:eastAsia="ru-RU"/>
              </w:rPr>
              <w:t>…………………….......</w:t>
            </w:r>
            <w:r w:rsidR="00064001">
              <w:rPr>
                <w:rFonts w:ascii="Times New Roman" w:eastAsia="Times New Roman" w:hAnsi="Times New Roman" w:cs="Times New Roman"/>
                <w:i/>
                <w:color w:val="000000"/>
                <w:sz w:val="24"/>
                <w:szCs w:val="24"/>
                <w:lang w:eastAsia="ru-RU"/>
              </w:rPr>
              <w:t>3</w:t>
            </w:r>
            <w:r w:rsidR="005B2389">
              <w:rPr>
                <w:rFonts w:ascii="Times New Roman" w:eastAsia="Times New Roman" w:hAnsi="Times New Roman" w:cs="Times New Roman"/>
                <w:i/>
                <w:color w:val="000000"/>
                <w:sz w:val="24"/>
                <w:szCs w:val="24"/>
                <w:lang w:eastAsia="ru-RU"/>
              </w:rPr>
              <w:t xml:space="preserve"> стр.</w:t>
            </w:r>
          </w:p>
          <w:p w:rsidR="005B2389" w:rsidRPr="000C0EDB" w:rsidRDefault="005B2389" w:rsidP="000C0EDB">
            <w:pPr>
              <w:rPr>
                <w:rFonts w:ascii="Times New Roman" w:eastAsia="Times New Roman" w:hAnsi="Times New Roman" w:cs="Times New Roman"/>
                <w:i/>
                <w:sz w:val="24"/>
                <w:szCs w:val="24"/>
                <w:lang w:eastAsia="ru-RU"/>
              </w:rPr>
            </w:pPr>
            <w:r>
              <w:rPr>
                <w:rFonts w:ascii="Times New Roman" w:eastAsia="Times New Roman" w:hAnsi="Times New Roman" w:cs="Times New Roman"/>
                <w:i/>
                <w:color w:val="000000"/>
                <w:sz w:val="24"/>
                <w:szCs w:val="24"/>
                <w:lang w:eastAsia="ru-RU"/>
              </w:rPr>
              <w:t>3» Распоряжение № 15 от 23.04.2025 О создании межведомтсвенных групп, осуществляющих ьконтроль за недопущением выжигания сухой растительности -------37</w:t>
            </w:r>
            <w:bookmarkStart w:id="0" w:name="_GoBack"/>
            <w:bookmarkEnd w:id="0"/>
            <w:r>
              <w:rPr>
                <w:rFonts w:ascii="Times New Roman" w:eastAsia="Times New Roman" w:hAnsi="Times New Roman" w:cs="Times New Roman"/>
                <w:i/>
                <w:color w:val="000000"/>
                <w:sz w:val="24"/>
                <w:szCs w:val="24"/>
                <w:lang w:eastAsia="ru-RU"/>
              </w:rPr>
              <w:t xml:space="preserve"> стр</w:t>
            </w:r>
          </w:p>
          <w:p w:rsidR="0026027F" w:rsidRPr="00FE4991" w:rsidRDefault="0026027F" w:rsidP="002E6C11">
            <w:pPr>
              <w:jc w:val="both"/>
              <w:rPr>
                <w:rFonts w:ascii="Times New Roman" w:eastAsiaTheme="minorEastAsia" w:hAnsi="Times New Roman" w:cs="Times New Roman"/>
                <w:b/>
                <w:i/>
                <w:lang w:eastAsia="ru-RU"/>
              </w:rPr>
            </w:pPr>
          </w:p>
        </w:tc>
      </w:tr>
      <w:tr w:rsidR="00537062" w:rsidRPr="009E26E5" w:rsidTr="00A21704">
        <w:trPr>
          <w:trHeight w:val="80"/>
        </w:trPr>
        <w:tc>
          <w:tcPr>
            <w:tcW w:w="11051" w:type="dxa"/>
          </w:tcPr>
          <w:p w:rsidR="00537062" w:rsidRPr="009E26E5" w:rsidRDefault="00537062" w:rsidP="00537062">
            <w:pPr>
              <w:widowControl w:val="0"/>
              <w:spacing w:after="0" w:line="240" w:lineRule="auto"/>
              <w:ind w:firstLine="709"/>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 xml:space="preserve">   </w:t>
            </w:r>
          </w:p>
        </w:tc>
      </w:tr>
    </w:tbl>
    <w:p w:rsidR="0026027F" w:rsidRPr="009E26E5" w:rsidRDefault="0026027F" w:rsidP="0026027F">
      <w:pPr>
        <w:spacing w:after="0" w:line="240" w:lineRule="auto"/>
        <w:rPr>
          <w:rFonts w:ascii="Times New Roman" w:eastAsia="Times New Roman" w:hAnsi="Times New Roman" w:cs="Times New Roman"/>
          <w:vanish/>
          <w:sz w:val="24"/>
          <w:szCs w:val="24"/>
          <w:lang w:eastAsia="ru-RU"/>
        </w:rPr>
      </w:pPr>
    </w:p>
    <w:p w:rsidR="0026027F" w:rsidRPr="009E26E5" w:rsidRDefault="0026027F" w:rsidP="0026027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bl>
      <w:tblPr>
        <w:tblpPr w:leftFromText="180" w:rightFromText="180" w:vertAnchor="text" w:horzAnchor="margin" w:tblpXSpec="center" w:tblpY="49"/>
        <w:tblW w:w="8976" w:type="dxa"/>
        <w:tblBorders>
          <w:top w:val="dotted" w:sz="4" w:space="0" w:color="auto"/>
          <w:left w:val="dotted" w:sz="4" w:space="0" w:color="auto"/>
          <w:bottom w:val="dotted" w:sz="4" w:space="0" w:color="auto"/>
          <w:right w:val="dotted" w:sz="4" w:space="0" w:color="auto"/>
          <w:insideH w:val="single" w:sz="6" w:space="0" w:color="auto"/>
          <w:insideV w:val="single" w:sz="6" w:space="0" w:color="auto"/>
        </w:tblBorders>
        <w:tblLook w:val="0000" w:firstRow="0" w:lastRow="0" w:firstColumn="0" w:lastColumn="0" w:noHBand="0" w:noVBand="0"/>
      </w:tblPr>
      <w:tblGrid>
        <w:gridCol w:w="4652"/>
        <w:gridCol w:w="4324"/>
      </w:tblGrid>
      <w:tr w:rsidR="0026027F" w:rsidRPr="009E26E5" w:rsidTr="002A2CC4">
        <w:trPr>
          <w:trHeight w:val="1374"/>
        </w:trPr>
        <w:tc>
          <w:tcPr>
            <w:tcW w:w="4652" w:type="dxa"/>
            <w:tcBorders>
              <w:top w:val="dotted" w:sz="4" w:space="0" w:color="auto"/>
              <w:left w:val="dotted" w:sz="4" w:space="0" w:color="auto"/>
              <w:bottom w:val="dotted" w:sz="4" w:space="0" w:color="auto"/>
              <w:right w:val="single" w:sz="6" w:space="0" w:color="auto"/>
            </w:tcBorders>
          </w:tcPr>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Учредитель: Администрация Недвиговского сельского поселения.</w:t>
            </w:r>
          </w:p>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Адрес издателя – Администрация Недвиговского сельского поселения:</w:t>
            </w:r>
          </w:p>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346813, Ростовская область, Мясниковский район, х. Недвиговка, ул. Ченцова, 7.</w:t>
            </w:r>
          </w:p>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Тираж 5 экземпляров - распространяется бесплатно.</w:t>
            </w:r>
          </w:p>
        </w:tc>
        <w:tc>
          <w:tcPr>
            <w:tcW w:w="4324" w:type="dxa"/>
            <w:tcBorders>
              <w:top w:val="dotted" w:sz="4" w:space="0" w:color="auto"/>
              <w:left w:val="single" w:sz="6" w:space="0" w:color="auto"/>
              <w:bottom w:val="dotted" w:sz="4" w:space="0" w:color="auto"/>
              <w:right w:val="dotted" w:sz="4" w:space="0" w:color="auto"/>
            </w:tcBorders>
          </w:tcPr>
          <w:p w:rsidR="0026027F" w:rsidRPr="00537062" w:rsidRDefault="0026027F" w:rsidP="0026027F">
            <w:pPr>
              <w:spacing w:after="0" w:line="240" w:lineRule="auto"/>
              <w:rPr>
                <w:rFonts w:ascii="Times New Roman" w:eastAsia="Times New Roman" w:hAnsi="Times New Roman" w:cs="Times New Roman"/>
                <w:b/>
                <w:lang w:eastAsia="ru-RU"/>
              </w:rPr>
            </w:pPr>
          </w:p>
          <w:p w:rsidR="0026027F" w:rsidRPr="00537062" w:rsidRDefault="0026027F" w:rsidP="0026027F">
            <w:pPr>
              <w:spacing w:after="0" w:line="240" w:lineRule="auto"/>
              <w:jc w:val="center"/>
              <w:rPr>
                <w:rFonts w:ascii="Times New Roman" w:eastAsia="Times New Roman" w:hAnsi="Times New Roman" w:cs="Times New Roman"/>
                <w:lang w:eastAsia="ru-RU"/>
              </w:rPr>
            </w:pPr>
            <w:r w:rsidRPr="00537062">
              <w:rPr>
                <w:rFonts w:ascii="Times New Roman" w:eastAsia="Times New Roman" w:hAnsi="Times New Roman" w:cs="Times New Roman"/>
                <w:b/>
                <w:lang w:eastAsia="ru-RU"/>
              </w:rPr>
              <w:t xml:space="preserve">ЭЛЕКТРОННЫЕ ВЕРСИИ НОМЕРОВ бюллетеня «Вестник Недвиговского сельского поселения» Вы можете найти на официальном сайте администрации Недвиговского сельского поселения </w:t>
            </w:r>
            <w:r w:rsidRPr="00537062">
              <w:rPr>
                <w:rFonts w:ascii="Times New Roman" w:eastAsia="Times New Roman" w:hAnsi="Times New Roman" w:cs="Times New Roman"/>
                <w:b/>
                <w:lang w:val="en-US" w:eastAsia="ru-RU"/>
              </w:rPr>
              <w:t>www</w:t>
            </w:r>
            <w:r w:rsidRPr="00537062">
              <w:rPr>
                <w:rFonts w:ascii="Times New Roman" w:eastAsia="Times New Roman" w:hAnsi="Times New Roman" w:cs="Times New Roman"/>
                <w:b/>
                <w:lang w:eastAsia="ru-RU"/>
              </w:rPr>
              <w:t>.</w:t>
            </w:r>
            <w:r w:rsidRPr="00537062">
              <w:rPr>
                <w:rFonts w:ascii="Times New Roman" w:eastAsia="Times New Roman" w:hAnsi="Times New Roman" w:cs="Times New Roman"/>
                <w:b/>
                <w:lang w:val="en-US" w:eastAsia="ru-RU"/>
              </w:rPr>
              <w:t>nedvig</w:t>
            </w:r>
            <w:r w:rsidRPr="00537062">
              <w:rPr>
                <w:rFonts w:ascii="Times New Roman" w:eastAsia="Times New Roman" w:hAnsi="Times New Roman" w:cs="Times New Roman"/>
                <w:b/>
                <w:lang w:eastAsia="ru-RU"/>
              </w:rPr>
              <w:t>.</w:t>
            </w:r>
            <w:r w:rsidRPr="00537062">
              <w:rPr>
                <w:rFonts w:ascii="Times New Roman" w:eastAsia="Times New Roman" w:hAnsi="Times New Roman" w:cs="Times New Roman"/>
                <w:b/>
                <w:lang w:val="en-US" w:eastAsia="ru-RU"/>
              </w:rPr>
              <w:t>amrro</w:t>
            </w:r>
            <w:r w:rsidRPr="00537062">
              <w:rPr>
                <w:rFonts w:ascii="Times New Roman" w:eastAsia="Times New Roman" w:hAnsi="Times New Roman" w:cs="Times New Roman"/>
                <w:b/>
                <w:lang w:eastAsia="ru-RU"/>
              </w:rPr>
              <w:t>.</w:t>
            </w:r>
            <w:r w:rsidRPr="00537062">
              <w:rPr>
                <w:rFonts w:ascii="Times New Roman" w:eastAsia="Times New Roman" w:hAnsi="Times New Roman" w:cs="Times New Roman"/>
                <w:b/>
                <w:lang w:val="en-US" w:eastAsia="ru-RU"/>
              </w:rPr>
              <w:t>ru</w:t>
            </w:r>
          </w:p>
          <w:p w:rsidR="0026027F" w:rsidRPr="00537062" w:rsidRDefault="0026027F" w:rsidP="0026027F">
            <w:pPr>
              <w:spacing w:after="0" w:line="240" w:lineRule="auto"/>
              <w:jc w:val="center"/>
              <w:rPr>
                <w:rFonts w:ascii="Times New Roman" w:eastAsia="Times New Roman" w:hAnsi="Times New Roman" w:cs="Times New Roman"/>
                <w:lang w:eastAsia="ru-RU"/>
              </w:rPr>
            </w:pPr>
          </w:p>
          <w:p w:rsidR="0026027F" w:rsidRPr="00537062" w:rsidRDefault="0026027F" w:rsidP="0026027F">
            <w:pPr>
              <w:spacing w:after="0" w:line="240" w:lineRule="auto"/>
              <w:rPr>
                <w:rFonts w:ascii="Times New Roman" w:eastAsia="Times New Roman" w:hAnsi="Times New Roman" w:cs="Times New Roman"/>
                <w:lang w:eastAsia="ru-RU"/>
              </w:rPr>
            </w:pPr>
          </w:p>
        </w:tc>
      </w:tr>
    </w:tbl>
    <w:p w:rsidR="004F465C" w:rsidRDefault="004F465C" w:rsidP="007E361B">
      <w:pPr>
        <w:widowControl w:val="0"/>
        <w:spacing w:after="0" w:line="240" w:lineRule="auto"/>
        <w:jc w:val="both"/>
        <w:rPr>
          <w:rFonts w:ascii="Times New Roman" w:eastAsia="Times New Roman" w:hAnsi="Times New Roman" w:cs="Times New Roman"/>
          <w:sz w:val="28"/>
          <w:szCs w:val="28"/>
          <w:lang w:eastAsia="ru-RU"/>
        </w:rPr>
      </w:pPr>
    </w:p>
    <w:p w:rsidR="00141118" w:rsidRDefault="00141118" w:rsidP="00141118">
      <w:pPr>
        <w:widowControl w:val="0"/>
        <w:spacing w:after="0" w:line="240" w:lineRule="auto"/>
        <w:jc w:val="center"/>
        <w:rPr>
          <w:rFonts w:ascii="Times New Roman" w:eastAsia="Times New Roman" w:hAnsi="Times New Roman" w:cs="Times New Roman"/>
          <w:color w:val="000000"/>
          <w:sz w:val="28"/>
          <w:szCs w:val="28"/>
          <w:lang w:eastAsia="ru-RU"/>
        </w:rPr>
      </w:pPr>
    </w:p>
    <w:p w:rsidR="00141118" w:rsidRDefault="00141118" w:rsidP="00141118">
      <w:pPr>
        <w:widowControl w:val="0"/>
        <w:spacing w:after="0" w:line="240" w:lineRule="auto"/>
        <w:jc w:val="center"/>
        <w:rPr>
          <w:rFonts w:ascii="Times New Roman" w:eastAsia="Times New Roman" w:hAnsi="Times New Roman" w:cs="Times New Roman"/>
          <w:color w:val="000000"/>
          <w:sz w:val="28"/>
          <w:szCs w:val="28"/>
          <w:lang w:eastAsia="ru-RU"/>
        </w:rPr>
      </w:pPr>
    </w:p>
    <w:p w:rsidR="00141118" w:rsidRDefault="00141118" w:rsidP="00141118">
      <w:pPr>
        <w:widowControl w:val="0"/>
        <w:spacing w:after="0" w:line="240" w:lineRule="auto"/>
        <w:jc w:val="center"/>
        <w:rPr>
          <w:rFonts w:ascii="Times New Roman" w:eastAsia="Times New Roman" w:hAnsi="Times New Roman" w:cs="Times New Roman"/>
          <w:color w:val="000000"/>
          <w:sz w:val="28"/>
          <w:szCs w:val="28"/>
          <w:lang w:eastAsia="ru-RU"/>
        </w:rPr>
      </w:pPr>
    </w:p>
    <w:p w:rsidR="00141118" w:rsidRDefault="00141118" w:rsidP="00141118">
      <w:pPr>
        <w:widowControl w:val="0"/>
        <w:spacing w:after="0" w:line="240" w:lineRule="auto"/>
        <w:jc w:val="center"/>
        <w:rPr>
          <w:rFonts w:ascii="Times New Roman" w:eastAsia="Times New Roman" w:hAnsi="Times New Roman" w:cs="Times New Roman"/>
          <w:color w:val="000000"/>
          <w:sz w:val="28"/>
          <w:szCs w:val="28"/>
          <w:lang w:eastAsia="ru-RU"/>
        </w:rPr>
      </w:pPr>
    </w:p>
    <w:p w:rsidR="00141118" w:rsidRDefault="00141118" w:rsidP="00141118">
      <w:pPr>
        <w:widowControl w:val="0"/>
        <w:spacing w:after="0" w:line="240" w:lineRule="auto"/>
        <w:jc w:val="center"/>
        <w:rPr>
          <w:rFonts w:ascii="Times New Roman" w:eastAsia="Times New Roman" w:hAnsi="Times New Roman" w:cs="Times New Roman"/>
          <w:color w:val="000000"/>
          <w:sz w:val="28"/>
          <w:szCs w:val="28"/>
          <w:lang w:eastAsia="ru-RU"/>
        </w:rPr>
      </w:pPr>
    </w:p>
    <w:p w:rsidR="00FE4991" w:rsidRDefault="00FE4991" w:rsidP="003B3EF6">
      <w:pPr>
        <w:widowControl w:val="0"/>
        <w:suppressAutoHyphens/>
        <w:autoSpaceDE w:val="0"/>
        <w:spacing w:after="0" w:line="240" w:lineRule="auto"/>
        <w:rPr>
          <w:rFonts w:ascii="Times New Roman" w:eastAsia="Times New Roman" w:hAnsi="Times New Roman" w:cs="Times New Roman"/>
          <w:sz w:val="24"/>
          <w:szCs w:val="24"/>
          <w:lang w:eastAsia="ar-SA"/>
        </w:rPr>
      </w:pPr>
    </w:p>
    <w:p w:rsidR="00A21704" w:rsidRDefault="00A21704" w:rsidP="00A21704">
      <w:pPr>
        <w:keepNext/>
        <w:spacing w:after="0" w:line="240" w:lineRule="auto"/>
        <w:outlineLvl w:val="0"/>
        <w:rPr>
          <w:rFonts w:ascii="Times New Roman" w:eastAsia="Times New Roman" w:hAnsi="Times New Roman" w:cs="Times New Roman"/>
          <w:sz w:val="24"/>
          <w:szCs w:val="24"/>
          <w:lang w:eastAsia="ar-SA"/>
        </w:rPr>
      </w:pPr>
    </w:p>
    <w:p w:rsidR="0078380F" w:rsidRDefault="0078380F" w:rsidP="0078380F">
      <w:pPr>
        <w:keepNext/>
        <w:spacing w:after="0" w:line="240" w:lineRule="auto"/>
        <w:jc w:val="center"/>
        <w:outlineLvl w:val="0"/>
        <w:rPr>
          <w:rFonts w:ascii="Times New Roman" w:eastAsia="Times New Roman" w:hAnsi="Times New Roman" w:cs="Times New Roman"/>
          <w:b/>
          <w:sz w:val="28"/>
          <w:szCs w:val="28"/>
          <w:lang w:eastAsia="ru-RU"/>
        </w:rPr>
      </w:pPr>
    </w:p>
    <w:p w:rsidR="0078380F" w:rsidRDefault="0078380F" w:rsidP="0078380F">
      <w:pPr>
        <w:keepNext/>
        <w:spacing w:after="0" w:line="240" w:lineRule="auto"/>
        <w:jc w:val="center"/>
        <w:outlineLvl w:val="0"/>
        <w:rPr>
          <w:rFonts w:ascii="Times New Roman" w:eastAsia="Times New Roman" w:hAnsi="Times New Roman" w:cs="Times New Roman"/>
          <w:b/>
          <w:sz w:val="28"/>
          <w:szCs w:val="28"/>
          <w:lang w:eastAsia="ru-RU"/>
        </w:rPr>
      </w:pPr>
    </w:p>
    <w:p w:rsidR="00064001" w:rsidRDefault="00064001" w:rsidP="0078380F">
      <w:pPr>
        <w:keepNext/>
        <w:spacing w:after="0" w:line="240" w:lineRule="auto"/>
        <w:jc w:val="center"/>
        <w:outlineLvl w:val="0"/>
        <w:rPr>
          <w:rFonts w:ascii="Times New Roman" w:eastAsia="Times New Roman" w:hAnsi="Times New Roman" w:cs="Times New Roman"/>
          <w:b/>
          <w:sz w:val="28"/>
          <w:szCs w:val="28"/>
          <w:lang w:eastAsia="ru-RU"/>
        </w:rPr>
      </w:pPr>
    </w:p>
    <w:p w:rsidR="00064001" w:rsidRDefault="00064001" w:rsidP="0078380F">
      <w:pPr>
        <w:keepNext/>
        <w:spacing w:after="0" w:line="240" w:lineRule="auto"/>
        <w:jc w:val="center"/>
        <w:outlineLvl w:val="0"/>
        <w:rPr>
          <w:rFonts w:ascii="Times New Roman" w:eastAsia="Times New Roman" w:hAnsi="Times New Roman" w:cs="Times New Roman"/>
          <w:b/>
          <w:sz w:val="28"/>
          <w:szCs w:val="28"/>
          <w:lang w:eastAsia="ru-RU"/>
        </w:rPr>
      </w:pPr>
    </w:p>
    <w:p w:rsidR="00064001" w:rsidRPr="00064001" w:rsidRDefault="00064001" w:rsidP="00064001">
      <w:pPr>
        <w:spacing w:after="0" w:line="240" w:lineRule="auto"/>
        <w:jc w:val="center"/>
        <w:rPr>
          <w:rFonts w:ascii="Times New Roman" w:eastAsia="Times New Roman" w:hAnsi="Times New Roman" w:cs="Times New Roman"/>
          <w:b/>
          <w:sz w:val="28"/>
          <w:szCs w:val="28"/>
          <w:lang w:eastAsia="ru-RU"/>
        </w:rPr>
      </w:pPr>
      <w:bookmarkStart w:id="1" w:name="OLE_LINK22"/>
      <w:bookmarkStart w:id="2" w:name="OLE_LINK23"/>
      <w:bookmarkStart w:id="3" w:name="OLE_LINK24"/>
      <w:r w:rsidRPr="00064001">
        <w:rPr>
          <w:rFonts w:ascii="Times New Roman" w:eastAsia="Times New Roman" w:hAnsi="Times New Roman" w:cs="Times New Roman"/>
          <w:b/>
          <w:sz w:val="28"/>
          <w:szCs w:val="28"/>
          <w:lang w:eastAsia="ru-RU"/>
        </w:rPr>
        <w:t>АДМИНИСТРАЦИЯ НЕДВИГОВСКОГО СЕЛЬСКОГО ПОСЕЛЕНИЯ</w:t>
      </w:r>
    </w:p>
    <w:p w:rsidR="00064001" w:rsidRPr="00064001" w:rsidRDefault="00064001" w:rsidP="00064001">
      <w:pPr>
        <w:spacing w:after="0" w:line="240" w:lineRule="auto"/>
        <w:jc w:val="center"/>
        <w:rPr>
          <w:rFonts w:ascii="Times New Roman" w:eastAsia="Times New Roman" w:hAnsi="Times New Roman" w:cs="Times New Roman"/>
          <w:b/>
          <w:sz w:val="28"/>
          <w:szCs w:val="28"/>
          <w:lang w:eastAsia="ru-RU"/>
        </w:rPr>
      </w:pPr>
    </w:p>
    <w:tbl>
      <w:tblPr>
        <w:tblW w:w="0" w:type="auto"/>
        <w:tblInd w:w="31" w:type="dxa"/>
        <w:tblBorders>
          <w:top w:val="thinThickSmallGap" w:sz="12" w:space="0" w:color="auto"/>
        </w:tblBorders>
        <w:tblLook w:val="04A0" w:firstRow="1" w:lastRow="0" w:firstColumn="1" w:lastColumn="0" w:noHBand="0" w:noVBand="1"/>
      </w:tblPr>
      <w:tblGrid>
        <w:gridCol w:w="9540"/>
      </w:tblGrid>
      <w:tr w:rsidR="00064001" w:rsidRPr="00064001" w:rsidTr="00615735">
        <w:trPr>
          <w:trHeight w:val="180"/>
        </w:trPr>
        <w:tc>
          <w:tcPr>
            <w:tcW w:w="9540" w:type="dxa"/>
            <w:tcBorders>
              <w:top w:val="thinThickSmallGap" w:sz="12" w:space="0" w:color="auto"/>
              <w:left w:val="nil"/>
              <w:bottom w:val="nil"/>
              <w:right w:val="nil"/>
            </w:tcBorders>
          </w:tcPr>
          <w:p w:rsidR="00064001" w:rsidRPr="00064001" w:rsidRDefault="00064001" w:rsidP="00064001">
            <w:pPr>
              <w:spacing w:after="0"/>
              <w:jc w:val="center"/>
              <w:rPr>
                <w:rFonts w:ascii="Times New Roman" w:eastAsia="Times New Roman" w:hAnsi="Times New Roman" w:cs="Times New Roman"/>
                <w:b/>
                <w:sz w:val="20"/>
                <w:szCs w:val="20"/>
              </w:rPr>
            </w:pPr>
          </w:p>
        </w:tc>
      </w:tr>
    </w:tbl>
    <w:p w:rsidR="00064001" w:rsidRPr="00064001" w:rsidRDefault="00064001" w:rsidP="00064001">
      <w:pPr>
        <w:spacing w:after="0" w:line="240" w:lineRule="auto"/>
        <w:jc w:val="center"/>
        <w:rPr>
          <w:rFonts w:ascii="Times New Roman" w:eastAsia="Times New Roman" w:hAnsi="Times New Roman" w:cs="Times New Roman"/>
          <w:b/>
          <w:sz w:val="28"/>
          <w:szCs w:val="28"/>
          <w:lang w:eastAsia="ru-RU"/>
        </w:rPr>
      </w:pPr>
      <w:r w:rsidRPr="00064001">
        <w:rPr>
          <w:rFonts w:ascii="Times New Roman" w:eastAsia="Times New Roman" w:hAnsi="Times New Roman" w:cs="Times New Roman"/>
          <w:b/>
          <w:sz w:val="28"/>
          <w:szCs w:val="28"/>
          <w:lang w:eastAsia="ru-RU"/>
        </w:rPr>
        <w:t>ПОСТАНОВЛЕНИЕ</w:t>
      </w:r>
    </w:p>
    <w:p w:rsidR="00064001" w:rsidRPr="00064001" w:rsidRDefault="00064001" w:rsidP="00064001">
      <w:pPr>
        <w:spacing w:after="0" w:line="240" w:lineRule="auto"/>
        <w:jc w:val="center"/>
        <w:rPr>
          <w:rFonts w:ascii="Times New Roman" w:eastAsia="Times New Roman" w:hAnsi="Times New Roman" w:cs="Times New Roman"/>
          <w:sz w:val="20"/>
          <w:szCs w:val="20"/>
          <w:lang w:eastAsia="ru-RU"/>
        </w:rPr>
      </w:pPr>
    </w:p>
    <w:p w:rsidR="00064001" w:rsidRPr="00064001" w:rsidRDefault="00064001" w:rsidP="00064001">
      <w:pPr>
        <w:spacing w:after="0" w:line="240" w:lineRule="auto"/>
        <w:rPr>
          <w:rFonts w:ascii="Times New Roman" w:eastAsia="Times New Roman" w:hAnsi="Times New Roman" w:cs="Times New Roman"/>
          <w:sz w:val="28"/>
          <w:szCs w:val="28"/>
          <w:lang w:eastAsia="ru-RU"/>
        </w:rPr>
      </w:pPr>
      <w:r w:rsidRPr="00064001">
        <w:rPr>
          <w:rFonts w:ascii="Times New Roman" w:eastAsia="Times New Roman" w:hAnsi="Times New Roman" w:cs="Times New Roman"/>
          <w:sz w:val="28"/>
          <w:szCs w:val="28"/>
          <w:lang w:eastAsia="ru-RU"/>
        </w:rPr>
        <w:t>22.04.2025 г.                                        № 29                                    х. Недвиговка</w:t>
      </w:r>
    </w:p>
    <w:p w:rsidR="00064001" w:rsidRPr="00064001" w:rsidRDefault="00064001" w:rsidP="00064001">
      <w:pPr>
        <w:autoSpaceDE w:val="0"/>
        <w:autoSpaceDN w:val="0"/>
        <w:adjustRightInd w:val="0"/>
        <w:spacing w:after="0" w:line="216" w:lineRule="auto"/>
        <w:jc w:val="center"/>
        <w:rPr>
          <w:rFonts w:ascii="Times New Roman" w:eastAsia="Times New Roman" w:hAnsi="Times New Roman" w:cs="Times New Roman"/>
          <w:sz w:val="28"/>
          <w:szCs w:val="28"/>
          <w:lang w:eastAsia="ru-RU"/>
        </w:rPr>
      </w:pPr>
    </w:p>
    <w:p w:rsidR="00064001" w:rsidRPr="00064001" w:rsidRDefault="00064001" w:rsidP="00064001">
      <w:pPr>
        <w:autoSpaceDE w:val="0"/>
        <w:autoSpaceDN w:val="0"/>
        <w:adjustRightInd w:val="0"/>
        <w:spacing w:after="0" w:line="216" w:lineRule="auto"/>
        <w:jc w:val="center"/>
        <w:rPr>
          <w:rFonts w:ascii="Times New Roman" w:eastAsia="Times New Roman" w:hAnsi="Times New Roman" w:cs="Times New Roman"/>
          <w:b/>
          <w:kern w:val="2"/>
          <w:sz w:val="28"/>
          <w:szCs w:val="28"/>
          <w:lang w:eastAsia="ru-RU"/>
        </w:rPr>
      </w:pPr>
      <w:r w:rsidRPr="00064001">
        <w:rPr>
          <w:rFonts w:ascii="Times New Roman" w:eastAsia="Times New Roman" w:hAnsi="Times New Roman" w:cs="Times New Roman"/>
          <w:b/>
          <w:kern w:val="2"/>
          <w:sz w:val="28"/>
          <w:szCs w:val="28"/>
          <w:lang w:eastAsia="ru-RU"/>
        </w:rPr>
        <w:t>О внесении изменений в Постановление Администрации Недвиговского сельского поселения от 26.06.2024г. №110 Об утверждении Порядка организации работы по рассмотрению обращений граждан в Администрации Недвиговского сельского поселения</w:t>
      </w:r>
    </w:p>
    <w:bookmarkEnd w:id="1"/>
    <w:bookmarkEnd w:id="2"/>
    <w:bookmarkEnd w:id="3"/>
    <w:p w:rsidR="00064001" w:rsidRPr="00064001" w:rsidRDefault="00064001" w:rsidP="00064001">
      <w:pPr>
        <w:spacing w:before="24" w:after="24" w:line="240" w:lineRule="auto"/>
        <w:ind w:right="4392"/>
        <w:jc w:val="both"/>
        <w:rPr>
          <w:rFonts w:ascii="Times New Roman" w:eastAsia="Times New Roman" w:hAnsi="Times New Roman" w:cs="Times New Roman"/>
          <w:b/>
          <w:bCs/>
          <w:color w:val="000000"/>
          <w:sz w:val="28"/>
          <w:szCs w:val="28"/>
          <w:lang w:eastAsia="ru-RU"/>
        </w:rPr>
      </w:pPr>
    </w:p>
    <w:p w:rsidR="00064001" w:rsidRPr="00064001" w:rsidRDefault="00064001" w:rsidP="00064001">
      <w:pPr>
        <w:autoSpaceDE w:val="0"/>
        <w:autoSpaceDN w:val="0"/>
        <w:adjustRightInd w:val="0"/>
        <w:spacing w:after="0" w:line="216" w:lineRule="auto"/>
        <w:ind w:firstLine="709"/>
        <w:jc w:val="both"/>
        <w:rPr>
          <w:rFonts w:ascii="Times New Roman" w:eastAsia="Times New Roman" w:hAnsi="Times New Roman" w:cs="Times New Roman"/>
          <w:kern w:val="2"/>
          <w:sz w:val="28"/>
          <w:szCs w:val="28"/>
          <w:lang w:eastAsia="ru-RU"/>
        </w:rPr>
      </w:pPr>
      <w:r w:rsidRPr="00064001">
        <w:rPr>
          <w:rFonts w:ascii="Times New Roman" w:eastAsia="Times New Roman" w:hAnsi="Times New Roman" w:cs="Times New Roman"/>
          <w:kern w:val="2"/>
          <w:sz w:val="28"/>
          <w:szCs w:val="28"/>
          <w:lang w:eastAsia="ru-RU"/>
        </w:rPr>
        <w:t>В соответствии с Федеральным законом от 02.05.2006 № 59-ФЗ «О порядке рассмотрения обращений граждан Российской Федерации», Областным законом от 18.09.2006 № 540-ЗС «Об обращениях граждан», Федеральным законом от 28.12.2024г. №547-ФЗ «О внесении изменений в Федеральный закон «О порядке рассмотрения обращений граждан Российской Федерации» руководствуясь Уставом муниципального образования «Недвиговское сельское поселение», Администрация Недвиговского сельского поселения</w:t>
      </w:r>
    </w:p>
    <w:p w:rsidR="00064001" w:rsidRPr="00064001" w:rsidRDefault="00064001" w:rsidP="00064001">
      <w:pPr>
        <w:autoSpaceDE w:val="0"/>
        <w:autoSpaceDN w:val="0"/>
        <w:adjustRightInd w:val="0"/>
        <w:spacing w:after="0" w:line="216" w:lineRule="auto"/>
        <w:jc w:val="both"/>
        <w:rPr>
          <w:rFonts w:ascii="Times New Roman" w:eastAsia="Times New Roman" w:hAnsi="Times New Roman" w:cs="Times New Roman"/>
          <w:kern w:val="2"/>
          <w:sz w:val="28"/>
          <w:szCs w:val="28"/>
          <w:lang w:eastAsia="ru-RU"/>
        </w:rPr>
      </w:pPr>
    </w:p>
    <w:p w:rsidR="00064001" w:rsidRPr="00064001" w:rsidRDefault="00064001" w:rsidP="00064001">
      <w:pPr>
        <w:autoSpaceDE w:val="0"/>
        <w:autoSpaceDN w:val="0"/>
        <w:adjustRightInd w:val="0"/>
        <w:spacing w:after="0" w:line="216" w:lineRule="auto"/>
        <w:jc w:val="center"/>
        <w:rPr>
          <w:rFonts w:ascii="Times New Roman" w:eastAsia="Times New Roman" w:hAnsi="Times New Roman" w:cs="Times New Roman"/>
          <w:bCs/>
          <w:kern w:val="2"/>
          <w:sz w:val="28"/>
          <w:szCs w:val="28"/>
          <w:lang w:eastAsia="ru-RU"/>
        </w:rPr>
      </w:pPr>
      <w:r w:rsidRPr="00064001">
        <w:rPr>
          <w:rFonts w:ascii="Times New Roman" w:eastAsia="Times New Roman" w:hAnsi="Times New Roman" w:cs="Times New Roman"/>
          <w:bCs/>
          <w:kern w:val="2"/>
          <w:sz w:val="28"/>
          <w:szCs w:val="28"/>
          <w:lang w:eastAsia="ru-RU"/>
        </w:rPr>
        <w:t>постановляет:</w:t>
      </w:r>
    </w:p>
    <w:p w:rsidR="00064001" w:rsidRPr="00064001" w:rsidRDefault="00064001" w:rsidP="00064001">
      <w:pPr>
        <w:spacing w:after="0" w:line="240" w:lineRule="auto"/>
        <w:jc w:val="center"/>
        <w:rPr>
          <w:rFonts w:ascii="Times New Roman" w:eastAsia="Times New Roman" w:hAnsi="Times New Roman" w:cs="Times New Roman"/>
          <w:bCs/>
          <w:color w:val="000000"/>
          <w:sz w:val="28"/>
          <w:szCs w:val="28"/>
          <w:lang w:eastAsia="ru-RU"/>
        </w:rPr>
      </w:pPr>
    </w:p>
    <w:p w:rsidR="00064001" w:rsidRPr="00064001" w:rsidRDefault="00064001" w:rsidP="00064001">
      <w:pPr>
        <w:autoSpaceDE w:val="0"/>
        <w:autoSpaceDN w:val="0"/>
        <w:adjustRightInd w:val="0"/>
        <w:spacing w:after="0" w:line="216" w:lineRule="auto"/>
        <w:ind w:firstLine="709"/>
        <w:jc w:val="both"/>
        <w:rPr>
          <w:rFonts w:ascii="Times New Roman" w:eastAsia="Times New Roman" w:hAnsi="Times New Roman" w:cs="Times New Roman"/>
          <w:kern w:val="2"/>
          <w:sz w:val="28"/>
          <w:szCs w:val="28"/>
          <w:lang w:eastAsia="ru-RU"/>
        </w:rPr>
      </w:pPr>
      <w:r w:rsidRPr="00064001">
        <w:rPr>
          <w:rFonts w:ascii="Times New Roman" w:eastAsia="Times New Roman" w:hAnsi="Times New Roman" w:cs="Times New Roman"/>
          <w:sz w:val="28"/>
          <w:szCs w:val="28"/>
          <w:lang w:eastAsia="ru-RU"/>
        </w:rPr>
        <w:t>1.</w:t>
      </w:r>
      <w:r w:rsidRPr="00064001">
        <w:rPr>
          <w:rFonts w:ascii="Times New Roman" w:eastAsia="Times New Roman" w:hAnsi="Times New Roman" w:cs="Times New Roman"/>
          <w:kern w:val="2"/>
          <w:sz w:val="28"/>
          <w:szCs w:val="28"/>
          <w:lang w:eastAsia="ru-RU"/>
        </w:rPr>
        <w:t xml:space="preserve"> В связи с вступлением в силу Федерального закона от 28.12.2024г. №547-ФЗ «О внесении изменений в Федеральный закон «О порядке рассмотрения обращений граждан Российской Федерации» внести в Постановление Администрации Недвиговского сельского поселения от 26.06.2024г. №110 Об утверждении Порядка организации работы по рассмотрению обращений граждан в Администрации Недвиговского сельского поселения следующие изменения:</w:t>
      </w:r>
    </w:p>
    <w:p w:rsidR="00064001" w:rsidRPr="00064001" w:rsidRDefault="00064001" w:rsidP="00064001">
      <w:pPr>
        <w:autoSpaceDE w:val="0"/>
        <w:autoSpaceDN w:val="0"/>
        <w:adjustRightInd w:val="0"/>
        <w:spacing w:after="0" w:line="216" w:lineRule="auto"/>
        <w:ind w:firstLine="709"/>
        <w:jc w:val="both"/>
        <w:rPr>
          <w:rFonts w:ascii="Times New Roman" w:eastAsia="Times New Roman" w:hAnsi="Times New Roman" w:cs="Times New Roman"/>
          <w:kern w:val="2"/>
          <w:sz w:val="28"/>
          <w:szCs w:val="28"/>
          <w:lang w:eastAsia="ru-RU"/>
        </w:rPr>
      </w:pPr>
      <w:r w:rsidRPr="00064001">
        <w:rPr>
          <w:rFonts w:ascii="Times New Roman" w:eastAsia="Times New Roman" w:hAnsi="Times New Roman" w:cs="Times New Roman"/>
          <w:kern w:val="2"/>
          <w:sz w:val="28"/>
          <w:szCs w:val="28"/>
          <w:lang w:eastAsia="ru-RU"/>
        </w:rPr>
        <w:t>1.1. Абзац первый пункта 1.3. Порядка организации работы по рассмотрению обращений граждан в Администрации Недвиговского сельского поселения изложить в новой редакции:</w:t>
      </w:r>
    </w:p>
    <w:p w:rsidR="00064001" w:rsidRPr="00064001" w:rsidRDefault="00064001" w:rsidP="00064001">
      <w:pPr>
        <w:spacing w:after="0" w:line="240" w:lineRule="auto"/>
        <w:ind w:firstLine="709"/>
        <w:jc w:val="both"/>
        <w:rPr>
          <w:rFonts w:ascii="Times New Roman" w:eastAsia="Times New Roman" w:hAnsi="Times New Roman" w:cs="Times New Roman"/>
          <w:bCs/>
          <w:kern w:val="2"/>
          <w:sz w:val="28"/>
          <w:szCs w:val="28"/>
          <w:lang w:eastAsia="ru-RU"/>
        </w:rPr>
      </w:pPr>
      <w:r w:rsidRPr="00064001">
        <w:rPr>
          <w:rFonts w:ascii="Times New Roman" w:eastAsia="Times New Roman" w:hAnsi="Times New Roman" w:cs="Times New Roman"/>
          <w:kern w:val="2"/>
          <w:sz w:val="28"/>
          <w:szCs w:val="28"/>
          <w:lang w:eastAsia="ru-RU"/>
        </w:rPr>
        <w:t>«1.3. Положения Порядка распространяются на все устные обращения, обращения в письменной форме, обращения в форме электронного документа,</w:t>
      </w:r>
      <w:r w:rsidRPr="00064001">
        <w:rPr>
          <w:rFonts w:ascii="Times New Roman" w:eastAsia="Times New Roman" w:hAnsi="Times New Roman" w:cs="Times New Roman"/>
          <w:color w:val="000000"/>
          <w:sz w:val="28"/>
          <w:szCs w:val="28"/>
          <w:shd w:val="clear" w:color="auto" w:fill="FFFFFF"/>
          <w:lang w:eastAsia="ru-RU"/>
        </w:rPr>
        <w:t xml:space="preserve"> </w:t>
      </w:r>
      <w:r w:rsidRPr="00064001">
        <w:rPr>
          <w:rFonts w:ascii="Times New Roman" w:eastAsia="Times New Roman" w:hAnsi="Times New Roman" w:cs="Times New Roman"/>
          <w:kern w:val="2"/>
          <w:sz w:val="28"/>
          <w:szCs w:val="28"/>
          <w:lang w:eastAsia="ru-RU"/>
        </w:rPr>
        <w:t xml:space="preserve">в том числе с использованием федеральной государственной информационной системы «Единый портал государственных и муниципальных услуг (функций)» (далее-Единый портал), </w:t>
      </w:r>
      <w:r w:rsidRPr="00064001">
        <w:rPr>
          <w:rFonts w:ascii="Times New Roman" w:eastAsia="Times New Roman" w:hAnsi="Times New Roman" w:cs="Times New Roman"/>
          <w:sz w:val="28"/>
          <w:szCs w:val="28"/>
          <w:shd w:val="clear" w:color="auto" w:fill="FFFFFF"/>
          <w:lang w:eastAsia="ru-RU"/>
        </w:rPr>
        <w:t xml:space="preserve">иной информационной системы государственного органа или органа местного самоуправления либо официального сайта государственного органа или органа местного самоуправления в информационно-телекоммуникационной сети "Интернет", обеспечивающих идентификацию и (или) аутентификацию граждан (если иное не установлено настоящим Федеральным законом), </w:t>
      </w:r>
      <w:r w:rsidRPr="00064001">
        <w:rPr>
          <w:rFonts w:ascii="Times New Roman" w:eastAsia="Times New Roman" w:hAnsi="Times New Roman" w:cs="Times New Roman"/>
          <w:kern w:val="2"/>
          <w:sz w:val="28"/>
          <w:szCs w:val="28"/>
          <w:lang w:eastAsia="ru-RU"/>
        </w:rPr>
        <w:t>индивидуальные и коллективные обращения граждан, кроме обращений, рассмотрение которых регулируется соответствующими законодательными и иными нормативными правовыми актами.»</w:t>
      </w:r>
    </w:p>
    <w:p w:rsidR="00064001" w:rsidRPr="00064001" w:rsidRDefault="00064001" w:rsidP="00064001">
      <w:pPr>
        <w:autoSpaceDE w:val="0"/>
        <w:autoSpaceDN w:val="0"/>
        <w:adjustRightInd w:val="0"/>
        <w:spacing w:after="0" w:line="216" w:lineRule="auto"/>
        <w:ind w:firstLine="709"/>
        <w:jc w:val="both"/>
        <w:rPr>
          <w:rFonts w:ascii="Times New Roman" w:eastAsia="Times New Roman" w:hAnsi="Times New Roman" w:cs="Times New Roman"/>
          <w:kern w:val="2"/>
          <w:sz w:val="28"/>
          <w:szCs w:val="28"/>
          <w:lang w:eastAsia="ru-RU"/>
        </w:rPr>
      </w:pPr>
    </w:p>
    <w:p w:rsidR="00064001" w:rsidRPr="00064001" w:rsidRDefault="00064001" w:rsidP="00064001">
      <w:pPr>
        <w:autoSpaceDE w:val="0"/>
        <w:autoSpaceDN w:val="0"/>
        <w:adjustRightInd w:val="0"/>
        <w:spacing w:after="0" w:line="216" w:lineRule="auto"/>
        <w:ind w:firstLine="709"/>
        <w:jc w:val="both"/>
        <w:rPr>
          <w:rFonts w:ascii="Times New Roman" w:eastAsia="Times New Roman" w:hAnsi="Times New Roman" w:cs="Times New Roman"/>
          <w:sz w:val="28"/>
          <w:szCs w:val="28"/>
          <w:lang w:eastAsia="ru-RU"/>
        </w:rPr>
      </w:pPr>
      <w:r w:rsidRPr="00064001">
        <w:rPr>
          <w:rFonts w:ascii="Times New Roman" w:eastAsia="Times New Roman" w:hAnsi="Times New Roman" w:cs="Times New Roman"/>
          <w:sz w:val="28"/>
          <w:szCs w:val="28"/>
          <w:lang w:eastAsia="ru-RU"/>
        </w:rPr>
        <w:t>2. Настоящее постановление вступает в силу со дня официального опубликования в Информационном бюллетене «Вестник Недвиговского сельского поселения».</w:t>
      </w:r>
    </w:p>
    <w:p w:rsidR="00064001" w:rsidRPr="00064001" w:rsidRDefault="00064001" w:rsidP="00064001">
      <w:pPr>
        <w:autoSpaceDE w:val="0"/>
        <w:autoSpaceDN w:val="0"/>
        <w:adjustRightInd w:val="0"/>
        <w:spacing w:after="0" w:line="216" w:lineRule="auto"/>
        <w:ind w:firstLine="709"/>
        <w:jc w:val="both"/>
        <w:rPr>
          <w:rFonts w:ascii="Times New Roman" w:eastAsia="Times New Roman" w:hAnsi="Times New Roman" w:cs="Times New Roman"/>
          <w:sz w:val="28"/>
          <w:szCs w:val="28"/>
          <w:lang w:eastAsia="ru-RU"/>
        </w:rPr>
      </w:pPr>
      <w:r w:rsidRPr="00064001">
        <w:rPr>
          <w:rFonts w:ascii="Times New Roman" w:eastAsia="Times New Roman" w:hAnsi="Times New Roman" w:cs="Times New Roman"/>
          <w:bCs/>
          <w:color w:val="000000"/>
          <w:sz w:val="28"/>
          <w:szCs w:val="28"/>
          <w:lang w:eastAsia="ru-RU"/>
        </w:rPr>
        <w:t>3. Контроль за исполнением настоящего постановления оставляю за собой.</w:t>
      </w:r>
    </w:p>
    <w:p w:rsidR="00064001" w:rsidRPr="00064001" w:rsidRDefault="00064001" w:rsidP="00064001">
      <w:pPr>
        <w:spacing w:after="0" w:line="240" w:lineRule="auto"/>
        <w:jc w:val="both"/>
        <w:rPr>
          <w:rFonts w:ascii="Times New Roman" w:eastAsia="Times New Roman" w:hAnsi="Times New Roman" w:cs="Times New Roman"/>
          <w:bCs/>
          <w:color w:val="000000"/>
          <w:sz w:val="28"/>
          <w:szCs w:val="28"/>
          <w:lang w:eastAsia="ru-RU"/>
        </w:rPr>
      </w:pPr>
      <w:r w:rsidRPr="00064001">
        <w:rPr>
          <w:rFonts w:ascii="Times New Roman" w:eastAsia="Times New Roman" w:hAnsi="Times New Roman" w:cs="Times New Roman"/>
          <w:bCs/>
          <w:color w:val="000000"/>
          <w:sz w:val="28"/>
          <w:szCs w:val="28"/>
          <w:lang w:eastAsia="ru-RU"/>
        </w:rPr>
        <w:t xml:space="preserve">    </w:t>
      </w:r>
    </w:p>
    <w:p w:rsidR="00064001" w:rsidRPr="00064001" w:rsidRDefault="00064001" w:rsidP="00064001">
      <w:pPr>
        <w:spacing w:after="0" w:line="240" w:lineRule="auto"/>
        <w:rPr>
          <w:rFonts w:ascii="Times New Roman" w:eastAsia="Times New Roman" w:hAnsi="Times New Roman" w:cs="Times New Roman"/>
          <w:bCs/>
          <w:color w:val="000000"/>
          <w:sz w:val="28"/>
          <w:szCs w:val="28"/>
          <w:lang w:eastAsia="ru-RU"/>
        </w:rPr>
      </w:pPr>
    </w:p>
    <w:p w:rsidR="00064001" w:rsidRPr="00064001" w:rsidRDefault="00064001" w:rsidP="00064001">
      <w:pPr>
        <w:spacing w:after="0" w:line="240" w:lineRule="auto"/>
        <w:rPr>
          <w:rFonts w:ascii="Times New Roman" w:eastAsia="Times New Roman" w:hAnsi="Times New Roman" w:cs="Times New Roman"/>
          <w:bCs/>
          <w:color w:val="000000"/>
          <w:sz w:val="28"/>
          <w:szCs w:val="28"/>
          <w:lang w:eastAsia="ru-RU"/>
        </w:rPr>
      </w:pPr>
      <w:r w:rsidRPr="00064001">
        <w:rPr>
          <w:rFonts w:ascii="Times New Roman" w:eastAsia="Times New Roman" w:hAnsi="Times New Roman" w:cs="Times New Roman"/>
          <w:bCs/>
          <w:color w:val="000000"/>
          <w:sz w:val="28"/>
          <w:szCs w:val="28"/>
          <w:lang w:eastAsia="ru-RU"/>
        </w:rPr>
        <w:t xml:space="preserve">Глава Администрации </w:t>
      </w:r>
    </w:p>
    <w:p w:rsidR="00064001" w:rsidRPr="00064001" w:rsidRDefault="00064001" w:rsidP="00064001">
      <w:pPr>
        <w:spacing w:after="0" w:line="240" w:lineRule="auto"/>
        <w:rPr>
          <w:rFonts w:ascii="Times New Roman" w:eastAsia="Times New Roman" w:hAnsi="Times New Roman" w:cs="Times New Roman"/>
          <w:bCs/>
          <w:color w:val="000000"/>
          <w:sz w:val="28"/>
          <w:szCs w:val="28"/>
          <w:lang w:eastAsia="ru-RU"/>
        </w:rPr>
      </w:pPr>
      <w:r w:rsidRPr="00064001">
        <w:rPr>
          <w:rFonts w:ascii="Times New Roman" w:eastAsia="Times New Roman" w:hAnsi="Times New Roman" w:cs="Times New Roman"/>
          <w:bCs/>
          <w:color w:val="000000"/>
          <w:sz w:val="28"/>
          <w:szCs w:val="28"/>
          <w:lang w:eastAsia="ru-RU"/>
        </w:rPr>
        <w:t xml:space="preserve">Недвиговского </w:t>
      </w:r>
      <w:r w:rsidRPr="00064001">
        <w:rPr>
          <w:rFonts w:ascii="Times New Roman" w:eastAsia="Times New Roman" w:hAnsi="Times New Roman" w:cs="Times New Roman"/>
          <w:sz w:val="28"/>
          <w:szCs w:val="28"/>
          <w:lang w:eastAsia="ru-RU"/>
        </w:rPr>
        <w:t>сельского поселения                                            Е.Е. Харахашян</w:t>
      </w:r>
    </w:p>
    <w:p w:rsidR="00064001" w:rsidRPr="00064001" w:rsidRDefault="00064001" w:rsidP="00064001">
      <w:pPr>
        <w:autoSpaceDE w:val="0"/>
        <w:autoSpaceDN w:val="0"/>
        <w:adjustRightInd w:val="0"/>
        <w:spacing w:after="0" w:line="216" w:lineRule="auto"/>
        <w:rPr>
          <w:rFonts w:ascii="Times New Roman" w:eastAsia="Times New Roman" w:hAnsi="Times New Roman" w:cs="Times New Roman"/>
          <w:sz w:val="28"/>
          <w:szCs w:val="28"/>
          <w:lang w:eastAsia="ru-RU"/>
        </w:rPr>
      </w:pPr>
    </w:p>
    <w:p w:rsidR="00064001" w:rsidRPr="00584360" w:rsidRDefault="00064001" w:rsidP="00064001">
      <w:pPr>
        <w:jc w:val="center"/>
        <w:rPr>
          <w:rFonts w:ascii="Times New Roman" w:hAnsi="Times New Roman"/>
          <w:b/>
          <w:sz w:val="28"/>
          <w:szCs w:val="28"/>
        </w:rPr>
      </w:pPr>
      <w:r w:rsidRPr="00584360">
        <w:rPr>
          <w:rFonts w:ascii="Times New Roman" w:hAnsi="Times New Roman"/>
          <w:b/>
          <w:sz w:val="28"/>
          <w:szCs w:val="28"/>
        </w:rPr>
        <w:t>АДМИНИСТРАЦИЯ НЕДВИГОВСКОГО СЕЛЬСКОГО ПОСЕЛЕНИЯ</w:t>
      </w:r>
    </w:p>
    <w:p w:rsidR="00064001" w:rsidRPr="00584360" w:rsidRDefault="00064001" w:rsidP="00064001">
      <w:pPr>
        <w:jc w:val="center"/>
        <w:rPr>
          <w:rFonts w:ascii="Times New Roman" w:hAnsi="Times New Roman"/>
          <w:b/>
          <w:sz w:val="28"/>
          <w:szCs w:val="28"/>
        </w:rPr>
      </w:pPr>
    </w:p>
    <w:tbl>
      <w:tblPr>
        <w:tblW w:w="0" w:type="auto"/>
        <w:tblInd w:w="31" w:type="dxa"/>
        <w:tblBorders>
          <w:top w:val="thinThickSmallGap" w:sz="12" w:space="0" w:color="auto"/>
        </w:tblBorders>
        <w:tblLook w:val="04A0" w:firstRow="1" w:lastRow="0" w:firstColumn="1" w:lastColumn="0" w:noHBand="0" w:noVBand="1"/>
      </w:tblPr>
      <w:tblGrid>
        <w:gridCol w:w="9632"/>
      </w:tblGrid>
      <w:tr w:rsidR="00064001" w:rsidRPr="00584360" w:rsidTr="00615735">
        <w:trPr>
          <w:trHeight w:val="268"/>
        </w:trPr>
        <w:tc>
          <w:tcPr>
            <w:tcW w:w="9632" w:type="dxa"/>
            <w:tcBorders>
              <w:top w:val="thinThickSmallGap" w:sz="12" w:space="0" w:color="auto"/>
              <w:left w:val="nil"/>
              <w:bottom w:val="nil"/>
              <w:right w:val="nil"/>
            </w:tcBorders>
          </w:tcPr>
          <w:p w:rsidR="00064001" w:rsidRPr="00584360" w:rsidRDefault="00064001" w:rsidP="00615735">
            <w:pPr>
              <w:ind w:right="-334"/>
              <w:jc w:val="center"/>
              <w:rPr>
                <w:rFonts w:ascii="Times New Roman" w:hAnsi="Times New Roman"/>
                <w:b/>
                <w:sz w:val="28"/>
                <w:szCs w:val="28"/>
              </w:rPr>
            </w:pPr>
          </w:p>
        </w:tc>
      </w:tr>
    </w:tbl>
    <w:p w:rsidR="00064001" w:rsidRPr="00584360" w:rsidRDefault="00064001" w:rsidP="00064001">
      <w:pPr>
        <w:jc w:val="center"/>
        <w:rPr>
          <w:rFonts w:ascii="Times New Roman" w:hAnsi="Times New Roman"/>
          <w:b/>
          <w:sz w:val="28"/>
          <w:szCs w:val="28"/>
        </w:rPr>
      </w:pPr>
      <w:r w:rsidRPr="00584360">
        <w:rPr>
          <w:rFonts w:ascii="Times New Roman" w:hAnsi="Times New Roman"/>
          <w:b/>
          <w:sz w:val="28"/>
          <w:szCs w:val="28"/>
        </w:rPr>
        <w:t>ПОСТАНОВЛЕНИЕ</w:t>
      </w:r>
    </w:p>
    <w:p w:rsidR="00064001" w:rsidRPr="00584360" w:rsidRDefault="00064001" w:rsidP="00064001">
      <w:pPr>
        <w:suppressAutoHyphens/>
        <w:rPr>
          <w:rFonts w:ascii="Times New Roman" w:hAnsi="Times New Roman"/>
          <w:sz w:val="28"/>
          <w:szCs w:val="28"/>
          <w:lang w:eastAsia="ar-SA"/>
        </w:rPr>
      </w:pPr>
    </w:p>
    <w:p w:rsidR="00064001" w:rsidRPr="00584360" w:rsidRDefault="00064001" w:rsidP="00064001">
      <w:pPr>
        <w:suppressAutoHyphens/>
        <w:rPr>
          <w:rFonts w:ascii="Times New Roman" w:hAnsi="Times New Roman"/>
          <w:sz w:val="28"/>
          <w:szCs w:val="28"/>
          <w:lang w:eastAsia="ar-SA"/>
        </w:rPr>
      </w:pPr>
      <w:r>
        <w:rPr>
          <w:rFonts w:ascii="Times New Roman" w:hAnsi="Times New Roman"/>
          <w:sz w:val="28"/>
          <w:szCs w:val="28"/>
          <w:lang w:eastAsia="ar-SA"/>
        </w:rPr>
        <w:t>25.04</w:t>
      </w:r>
      <w:r w:rsidRPr="00584360">
        <w:rPr>
          <w:rFonts w:ascii="Times New Roman" w:hAnsi="Times New Roman"/>
          <w:sz w:val="28"/>
          <w:szCs w:val="28"/>
          <w:lang w:eastAsia="ar-SA"/>
        </w:rPr>
        <w:t xml:space="preserve">.2025г.           </w:t>
      </w:r>
      <w:r>
        <w:rPr>
          <w:rFonts w:ascii="Times New Roman" w:hAnsi="Times New Roman"/>
          <w:sz w:val="28"/>
          <w:szCs w:val="28"/>
          <w:lang w:eastAsia="ar-SA"/>
        </w:rPr>
        <w:t xml:space="preserve">                              №30                    </w:t>
      </w:r>
      <w:r w:rsidRPr="00584360">
        <w:rPr>
          <w:rFonts w:ascii="Times New Roman" w:hAnsi="Times New Roman"/>
          <w:sz w:val="28"/>
          <w:szCs w:val="28"/>
          <w:lang w:eastAsia="ar-SA"/>
        </w:rPr>
        <w:t xml:space="preserve">                 х. Недвиговка </w:t>
      </w:r>
    </w:p>
    <w:p w:rsidR="00064001" w:rsidRDefault="00064001" w:rsidP="00064001">
      <w:pPr>
        <w:suppressAutoHyphens/>
        <w:spacing w:after="0" w:line="240" w:lineRule="auto"/>
        <w:rPr>
          <w:rFonts w:ascii="Times New Roman" w:eastAsia="Times New Roman" w:hAnsi="Times New Roman"/>
          <w:b/>
          <w:sz w:val="28"/>
          <w:szCs w:val="28"/>
          <w:lang w:eastAsia="zh-CN"/>
        </w:rPr>
      </w:pPr>
    </w:p>
    <w:p w:rsidR="00064001" w:rsidRDefault="00064001" w:rsidP="00064001">
      <w:pPr>
        <w:suppressAutoHyphens/>
        <w:spacing w:after="0" w:line="240" w:lineRule="auto"/>
        <w:jc w:val="both"/>
        <w:rPr>
          <w:rFonts w:ascii="Times New Roman" w:eastAsia="Times New Roman" w:hAnsi="Times New Roman"/>
          <w:b/>
          <w:sz w:val="28"/>
          <w:szCs w:val="28"/>
          <w:lang w:eastAsia="zh-CN"/>
        </w:rPr>
      </w:pPr>
      <w:r w:rsidRPr="005D3CFE">
        <w:rPr>
          <w:rFonts w:ascii="Times New Roman" w:eastAsia="Times New Roman" w:hAnsi="Times New Roman"/>
          <w:b/>
          <w:sz w:val="28"/>
          <w:szCs w:val="28"/>
          <w:lang w:eastAsia="zh-CN"/>
        </w:rPr>
        <w:t xml:space="preserve">Об утверждении административного регламента предоставления администрацией </w:t>
      </w:r>
      <w:r>
        <w:rPr>
          <w:rFonts w:ascii="Times New Roman" w:eastAsia="Times New Roman" w:hAnsi="Times New Roman"/>
          <w:b/>
          <w:sz w:val="28"/>
          <w:szCs w:val="28"/>
          <w:lang w:eastAsia="zh-CN"/>
        </w:rPr>
        <w:t xml:space="preserve">Недвиговского </w:t>
      </w:r>
      <w:r w:rsidRPr="005D3CFE">
        <w:rPr>
          <w:rFonts w:ascii="Times New Roman" w:hAnsi="Times New Roman"/>
          <w:b/>
          <w:sz w:val="28"/>
          <w:szCs w:val="28"/>
        </w:rPr>
        <w:t xml:space="preserve">сельского поселения </w:t>
      </w:r>
      <w:r>
        <w:rPr>
          <w:rFonts w:ascii="Times New Roman" w:hAnsi="Times New Roman"/>
          <w:b/>
          <w:sz w:val="28"/>
          <w:szCs w:val="28"/>
        </w:rPr>
        <w:t>Мясниковского района Ростовской</w:t>
      </w:r>
      <w:r w:rsidRPr="005D3CFE">
        <w:rPr>
          <w:rFonts w:ascii="Times New Roman" w:hAnsi="Times New Roman"/>
          <w:b/>
          <w:sz w:val="28"/>
          <w:szCs w:val="28"/>
        </w:rPr>
        <w:t xml:space="preserve"> области</w:t>
      </w:r>
      <w:r w:rsidRPr="005D3CFE">
        <w:rPr>
          <w:rFonts w:ascii="Times New Roman" w:eastAsia="Times New Roman" w:hAnsi="Times New Roman"/>
          <w:b/>
          <w:sz w:val="28"/>
          <w:szCs w:val="28"/>
          <w:lang w:eastAsia="zh-CN"/>
        </w:rPr>
        <w:t xml:space="preserve"> муниципальной услуги «Выдача разрешений на осуществление земляных работ»</w:t>
      </w:r>
    </w:p>
    <w:p w:rsidR="00064001" w:rsidRPr="00BB574D" w:rsidRDefault="00064001" w:rsidP="00064001">
      <w:pPr>
        <w:suppressAutoHyphens/>
        <w:spacing w:after="0" w:line="240" w:lineRule="auto"/>
        <w:jc w:val="both"/>
        <w:rPr>
          <w:rFonts w:ascii="Times New Roman" w:eastAsia="Times New Roman" w:hAnsi="Times New Roman"/>
          <w:b/>
          <w:sz w:val="28"/>
          <w:szCs w:val="28"/>
          <w:lang w:eastAsia="zh-CN"/>
        </w:rPr>
      </w:pPr>
    </w:p>
    <w:p w:rsidR="00064001" w:rsidRPr="003B6BF0" w:rsidRDefault="00064001" w:rsidP="00064001">
      <w:pPr>
        <w:autoSpaceDE w:val="0"/>
        <w:autoSpaceDN w:val="0"/>
        <w:adjustRightInd w:val="0"/>
        <w:spacing w:after="0" w:line="240" w:lineRule="auto"/>
        <w:ind w:firstLine="547"/>
        <w:jc w:val="both"/>
        <w:rPr>
          <w:rFonts w:ascii="Times New Roman" w:hAnsi="Times New Roman"/>
          <w:sz w:val="28"/>
          <w:szCs w:val="28"/>
        </w:rPr>
      </w:pPr>
      <w:r w:rsidRPr="003B6BF0">
        <w:rPr>
          <w:rFonts w:ascii="Times New Roman" w:hAnsi="Times New Roman"/>
          <w:sz w:val="28"/>
          <w:szCs w:val="28"/>
        </w:rPr>
        <w:t xml:space="preserve">В целях актуализации регламентированных требований к процедуре рассмотрения, перечню документов и согласований, необходимых для предоставления муниципальной услуги «Выдача разрешений на проведение земляных работ»  </w:t>
      </w:r>
      <w:r w:rsidRPr="003B6BF0">
        <w:rPr>
          <w:rFonts w:ascii="Times New Roman" w:hAnsi="Times New Roman"/>
          <w:spacing w:val="-6"/>
          <w:sz w:val="28"/>
          <w:szCs w:val="28"/>
        </w:rPr>
        <w:t>в</w:t>
      </w:r>
      <w:r w:rsidRPr="003B6BF0">
        <w:rPr>
          <w:rFonts w:ascii="Times New Roman" w:hAnsi="Times New Roman"/>
          <w:sz w:val="28"/>
          <w:szCs w:val="28"/>
        </w:rPr>
        <w:t xml:space="preserve"> соответствие с требованиями  Федерального законами от 27 июля 2010 года № 210-ФЗ «Об организации предоставления государственных и муниципальных услуг» (в редакции Федеральных законов от 29 декабря 2020 года № 479-ФЗ, от 30 декабря 2020 года № 509-ФЗ),  руководствуясь п.4 ст.7 Федерального закона от 6 октября 2003 года № 131-ФЗ «Об общих принципах организации местного самоуправления в Российской Федерации»</w:t>
      </w:r>
      <w:r w:rsidRPr="003B6BF0">
        <w:rPr>
          <w:rFonts w:ascii="Times New Roman" w:eastAsia="Times New Roman" w:hAnsi="Times New Roman"/>
          <w:sz w:val="28"/>
          <w:szCs w:val="28"/>
          <w:lang w:eastAsia="zh-CN"/>
        </w:rPr>
        <w:t xml:space="preserve">, руководствуясь Уставом </w:t>
      </w:r>
      <w:r>
        <w:rPr>
          <w:rFonts w:ascii="Times New Roman" w:eastAsia="Times New Roman" w:hAnsi="Times New Roman"/>
          <w:sz w:val="28"/>
          <w:szCs w:val="28"/>
          <w:lang w:eastAsia="zh-CN"/>
        </w:rPr>
        <w:t>Муниципального образования «Недвиговское сельское поселение»</w:t>
      </w:r>
      <w:r w:rsidRPr="003B6BF0">
        <w:rPr>
          <w:rFonts w:ascii="Times New Roman" w:eastAsia="Times New Roman" w:hAnsi="Times New Roman"/>
          <w:sz w:val="28"/>
          <w:szCs w:val="28"/>
          <w:lang w:eastAsia="zh-CN"/>
        </w:rPr>
        <w:t>, постановляю:</w:t>
      </w:r>
    </w:p>
    <w:p w:rsidR="00064001" w:rsidRPr="00841B32" w:rsidRDefault="00064001" w:rsidP="00064001">
      <w:pPr>
        <w:autoSpaceDE w:val="0"/>
        <w:autoSpaceDN w:val="0"/>
        <w:adjustRightInd w:val="0"/>
        <w:spacing w:after="0" w:line="240" w:lineRule="auto"/>
        <w:ind w:left="2832" w:firstLine="708"/>
        <w:jc w:val="both"/>
        <w:rPr>
          <w:rFonts w:ascii="Times New Roman" w:eastAsia="Times New Roman" w:hAnsi="Times New Roman"/>
          <w:sz w:val="28"/>
          <w:szCs w:val="28"/>
          <w:lang w:eastAsia="zh-CN"/>
        </w:rPr>
      </w:pPr>
    </w:p>
    <w:p w:rsidR="00064001" w:rsidRPr="00841B32" w:rsidRDefault="00064001" w:rsidP="00064001">
      <w:pPr>
        <w:widowControl w:val="0"/>
        <w:numPr>
          <w:ilvl w:val="0"/>
          <w:numId w:val="31"/>
        </w:numPr>
        <w:tabs>
          <w:tab w:val="num" w:pos="709"/>
        </w:tabs>
        <w:suppressAutoHyphens/>
        <w:autoSpaceDN w:val="0"/>
        <w:adjustRightInd w:val="0"/>
        <w:spacing w:after="0" w:line="240" w:lineRule="auto"/>
        <w:ind w:left="0" w:firstLine="567"/>
        <w:jc w:val="both"/>
        <w:rPr>
          <w:rFonts w:ascii="Times New Roman" w:eastAsia="Times New Roman" w:hAnsi="Times New Roman"/>
          <w:sz w:val="28"/>
          <w:szCs w:val="28"/>
          <w:lang w:eastAsia="zh-CN"/>
        </w:rPr>
      </w:pPr>
      <w:r w:rsidRPr="00841B32">
        <w:rPr>
          <w:rFonts w:ascii="Times New Roman" w:eastAsia="Times New Roman" w:hAnsi="Times New Roman"/>
          <w:sz w:val="28"/>
          <w:szCs w:val="28"/>
          <w:lang w:eastAsia="zh-CN"/>
        </w:rPr>
        <w:t xml:space="preserve">Утвердить административный регламент предоставления администрацией </w:t>
      </w:r>
      <w:r>
        <w:rPr>
          <w:rFonts w:ascii="Times New Roman" w:eastAsia="Times New Roman" w:hAnsi="Times New Roman"/>
          <w:sz w:val="28"/>
          <w:szCs w:val="28"/>
          <w:lang w:eastAsia="zh-CN"/>
        </w:rPr>
        <w:t>Недвиговского сельского поселения Мясниковского района Ростовской област</w:t>
      </w:r>
      <w:r w:rsidRPr="00841B32">
        <w:rPr>
          <w:rFonts w:ascii="Times New Roman" w:eastAsia="Times New Roman" w:hAnsi="Times New Roman"/>
          <w:sz w:val="28"/>
          <w:szCs w:val="28"/>
          <w:lang w:eastAsia="zh-CN"/>
        </w:rPr>
        <w:t>и муниципальной услуги «Выдача разрешений на осуществление земляных работ» (приложение к настоящему Постановлению).</w:t>
      </w:r>
    </w:p>
    <w:p w:rsidR="00064001" w:rsidRPr="00841B32" w:rsidRDefault="00064001" w:rsidP="00064001">
      <w:pPr>
        <w:widowControl w:val="0"/>
        <w:suppressAutoHyphens/>
        <w:autoSpaceDN w:val="0"/>
        <w:adjustRightInd w:val="0"/>
        <w:spacing w:after="0" w:line="240" w:lineRule="auto"/>
        <w:jc w:val="both"/>
        <w:rPr>
          <w:rFonts w:ascii="Times New Roman" w:hAnsi="Times New Roman"/>
          <w:b/>
          <w:color w:val="000000" w:themeColor="text1"/>
          <w:sz w:val="28"/>
          <w:szCs w:val="28"/>
        </w:rPr>
      </w:pPr>
    </w:p>
    <w:p w:rsidR="00064001" w:rsidRPr="00841B32" w:rsidRDefault="00064001" w:rsidP="00064001">
      <w:pPr>
        <w:widowControl w:val="0"/>
        <w:shd w:val="clear" w:color="auto" w:fill="FFFFFF"/>
        <w:autoSpaceDE w:val="0"/>
        <w:autoSpaceDN w:val="0"/>
        <w:adjustRightInd w:val="0"/>
        <w:spacing w:before="19" w:line="240" w:lineRule="auto"/>
        <w:ind w:left="142" w:right="6" w:firstLine="528"/>
        <w:jc w:val="both"/>
        <w:rPr>
          <w:rFonts w:ascii="Times New Roman" w:hAnsi="Times New Roman"/>
          <w:sz w:val="28"/>
          <w:szCs w:val="28"/>
          <w:lang w:eastAsia="ru-RU"/>
        </w:rPr>
      </w:pPr>
      <w:r>
        <w:rPr>
          <w:rFonts w:ascii="Times New Roman" w:hAnsi="Times New Roman"/>
          <w:sz w:val="28"/>
          <w:szCs w:val="28"/>
        </w:rPr>
        <w:t>2</w:t>
      </w:r>
      <w:r w:rsidRPr="00841B32">
        <w:rPr>
          <w:rFonts w:ascii="Times New Roman" w:hAnsi="Times New Roman"/>
          <w:sz w:val="28"/>
          <w:szCs w:val="28"/>
        </w:rPr>
        <w:t xml:space="preserve">. </w:t>
      </w:r>
      <w:r w:rsidRPr="00841B32">
        <w:rPr>
          <w:rFonts w:ascii="Times New Roman" w:hAnsi="Times New Roman"/>
          <w:sz w:val="28"/>
          <w:szCs w:val="28"/>
          <w:lang w:eastAsia="ru-RU"/>
        </w:rPr>
        <w:t xml:space="preserve">Опубликовать настоящее постановление в газете «Вестник», на сайте администрации </w:t>
      </w:r>
      <w:r>
        <w:rPr>
          <w:rFonts w:ascii="Times New Roman" w:hAnsi="Times New Roman"/>
          <w:sz w:val="28"/>
          <w:szCs w:val="28"/>
          <w:lang w:eastAsia="ru-RU"/>
        </w:rPr>
        <w:t xml:space="preserve">Недвиговского </w:t>
      </w:r>
      <w:r w:rsidRPr="00841B32">
        <w:rPr>
          <w:rFonts w:ascii="Times New Roman" w:hAnsi="Times New Roman"/>
          <w:sz w:val="28"/>
          <w:szCs w:val="28"/>
          <w:lang w:eastAsia="ru-RU"/>
        </w:rPr>
        <w:t>сельского поселения в сети Интернет.</w:t>
      </w:r>
    </w:p>
    <w:p w:rsidR="00064001" w:rsidRPr="00841B32" w:rsidRDefault="00064001" w:rsidP="00064001">
      <w:pPr>
        <w:widowControl w:val="0"/>
        <w:autoSpaceDE w:val="0"/>
        <w:autoSpaceDN w:val="0"/>
        <w:adjustRightInd w:val="0"/>
        <w:spacing w:line="240" w:lineRule="auto"/>
        <w:ind w:firstLine="851"/>
        <w:jc w:val="both"/>
        <w:rPr>
          <w:rFonts w:ascii="Times New Roman" w:hAnsi="Times New Roman"/>
          <w:sz w:val="28"/>
          <w:szCs w:val="28"/>
        </w:rPr>
      </w:pPr>
      <w:r>
        <w:rPr>
          <w:rFonts w:ascii="Times New Roman" w:hAnsi="Times New Roman"/>
          <w:sz w:val="28"/>
          <w:szCs w:val="28"/>
          <w:lang w:eastAsia="ru-RU"/>
        </w:rPr>
        <w:t>3</w:t>
      </w:r>
      <w:r w:rsidRPr="00841B32">
        <w:rPr>
          <w:rFonts w:ascii="Times New Roman" w:hAnsi="Times New Roman"/>
          <w:sz w:val="28"/>
          <w:szCs w:val="28"/>
          <w:lang w:eastAsia="ru-RU"/>
        </w:rPr>
        <w:t xml:space="preserve">. </w:t>
      </w:r>
      <w:r w:rsidRPr="00841B32">
        <w:rPr>
          <w:rFonts w:ascii="Times New Roman" w:hAnsi="Times New Roman"/>
          <w:spacing w:val="-1"/>
          <w:sz w:val="28"/>
          <w:szCs w:val="28"/>
          <w:lang w:eastAsia="ru-RU"/>
        </w:rPr>
        <w:t>Контроль за исполнением настоящего постановления оставляю за собой.</w:t>
      </w:r>
    </w:p>
    <w:p w:rsidR="00064001" w:rsidRPr="00841B32" w:rsidRDefault="00064001" w:rsidP="00064001">
      <w:pPr>
        <w:suppressAutoHyphens/>
        <w:spacing w:after="0" w:line="240" w:lineRule="auto"/>
        <w:ind w:firstLine="567"/>
        <w:rPr>
          <w:rFonts w:ascii="Times New Roman" w:eastAsia="Times New Roman" w:hAnsi="Times New Roman"/>
          <w:sz w:val="28"/>
          <w:szCs w:val="28"/>
          <w:lang w:eastAsia="zh-CN"/>
        </w:rPr>
      </w:pPr>
    </w:p>
    <w:p w:rsidR="00064001" w:rsidRDefault="00064001" w:rsidP="00064001">
      <w:pPr>
        <w:suppressAutoHyphens/>
        <w:spacing w:after="0" w:line="240" w:lineRule="auto"/>
        <w:ind w:firstLine="567"/>
        <w:rPr>
          <w:rFonts w:ascii="Times New Roman" w:eastAsia="Times New Roman" w:hAnsi="Times New Roman"/>
          <w:sz w:val="28"/>
          <w:szCs w:val="28"/>
          <w:lang w:eastAsia="zh-CN"/>
        </w:rPr>
      </w:pPr>
      <w:r w:rsidRPr="00841B32">
        <w:rPr>
          <w:rFonts w:ascii="Times New Roman" w:eastAsia="Times New Roman" w:hAnsi="Times New Roman"/>
          <w:sz w:val="28"/>
          <w:szCs w:val="28"/>
          <w:lang w:eastAsia="zh-CN"/>
        </w:rPr>
        <w:t xml:space="preserve">Глава </w:t>
      </w:r>
      <w:r>
        <w:rPr>
          <w:rFonts w:ascii="Times New Roman" w:eastAsia="Times New Roman" w:hAnsi="Times New Roman"/>
          <w:sz w:val="28"/>
          <w:szCs w:val="28"/>
          <w:lang w:eastAsia="zh-CN"/>
        </w:rPr>
        <w:t>Администрации</w:t>
      </w:r>
    </w:p>
    <w:p w:rsidR="00064001" w:rsidRDefault="00064001" w:rsidP="00064001">
      <w:pPr>
        <w:suppressAutoHyphens/>
        <w:spacing w:after="0" w:line="240" w:lineRule="auto"/>
        <w:ind w:firstLine="567"/>
        <w:rPr>
          <w:rFonts w:ascii="Times New Roman" w:eastAsia="Times New Roman" w:hAnsi="Times New Roman"/>
          <w:sz w:val="28"/>
          <w:szCs w:val="28"/>
          <w:lang w:eastAsia="zh-CN"/>
        </w:rPr>
      </w:pPr>
      <w:r>
        <w:rPr>
          <w:rFonts w:ascii="Times New Roman" w:eastAsia="Times New Roman" w:hAnsi="Times New Roman"/>
          <w:sz w:val="28"/>
          <w:szCs w:val="28"/>
          <w:lang w:eastAsia="zh-CN"/>
        </w:rPr>
        <w:t>Недвиговского сельского</w:t>
      </w:r>
    </w:p>
    <w:p w:rsidR="00064001" w:rsidRPr="00841B32" w:rsidRDefault="00064001" w:rsidP="00064001">
      <w:pPr>
        <w:suppressAutoHyphens/>
        <w:spacing w:after="0" w:line="240" w:lineRule="auto"/>
        <w:ind w:firstLine="567"/>
        <w:rPr>
          <w:rFonts w:ascii="Times New Roman" w:eastAsia="Times New Roman" w:hAnsi="Times New Roman"/>
          <w:sz w:val="28"/>
          <w:szCs w:val="28"/>
          <w:lang w:eastAsia="zh-CN"/>
        </w:rPr>
      </w:pPr>
      <w:r>
        <w:rPr>
          <w:rFonts w:ascii="Times New Roman" w:eastAsia="Times New Roman" w:hAnsi="Times New Roman"/>
          <w:sz w:val="28"/>
          <w:szCs w:val="28"/>
          <w:lang w:eastAsia="zh-CN"/>
        </w:rPr>
        <w:t>поселения                                                                               Харахашян Е.Е.</w:t>
      </w:r>
    </w:p>
    <w:p w:rsidR="00064001" w:rsidRPr="00345AA8" w:rsidRDefault="00064001" w:rsidP="00064001">
      <w:pPr>
        <w:suppressAutoHyphens/>
        <w:spacing w:after="0" w:line="240" w:lineRule="auto"/>
        <w:jc w:val="center"/>
        <w:rPr>
          <w:rFonts w:ascii="Times New Roman" w:eastAsia="Times New Roman" w:hAnsi="Times New Roman"/>
          <w:b/>
          <w:sz w:val="24"/>
          <w:szCs w:val="24"/>
          <w:lang w:eastAsia="ru-RU"/>
        </w:rPr>
      </w:pPr>
      <w:r w:rsidRPr="00841B32">
        <w:rPr>
          <w:rFonts w:ascii="Times New Roman" w:eastAsia="Times New Roman" w:hAnsi="Times New Roman"/>
          <w:sz w:val="28"/>
          <w:szCs w:val="28"/>
          <w:lang w:eastAsia="zh-CN"/>
        </w:rPr>
        <w:br w:type="page"/>
      </w:r>
      <w:r w:rsidRPr="00345AA8">
        <w:rPr>
          <w:rFonts w:ascii="Times New Roman" w:eastAsia="Times New Roman" w:hAnsi="Times New Roman"/>
          <w:b/>
          <w:sz w:val="24"/>
          <w:szCs w:val="24"/>
          <w:lang w:eastAsia="zh-CN"/>
        </w:rPr>
        <w:t>Ад</w:t>
      </w:r>
      <w:r w:rsidRPr="00345AA8">
        <w:rPr>
          <w:rFonts w:ascii="Times New Roman" w:eastAsia="Times New Roman" w:hAnsi="Times New Roman"/>
          <w:b/>
          <w:sz w:val="24"/>
          <w:szCs w:val="24"/>
          <w:lang w:eastAsia="ru-RU"/>
        </w:rPr>
        <w:t xml:space="preserve">министративный регламент предоставления </w:t>
      </w:r>
      <w:r>
        <w:rPr>
          <w:rFonts w:ascii="Times New Roman" w:eastAsia="Times New Roman" w:hAnsi="Times New Roman"/>
          <w:b/>
          <w:sz w:val="24"/>
          <w:szCs w:val="24"/>
          <w:lang w:eastAsia="ru-RU"/>
        </w:rPr>
        <w:t>Администрацией Недвиговского сельского поселения Мясниковского района Ростовской</w:t>
      </w:r>
      <w:r w:rsidRPr="00345AA8">
        <w:rPr>
          <w:rFonts w:ascii="Times New Roman" w:eastAsia="Times New Roman" w:hAnsi="Times New Roman"/>
          <w:b/>
          <w:sz w:val="24"/>
          <w:szCs w:val="24"/>
          <w:lang w:eastAsia="zh-CN"/>
        </w:rPr>
        <w:t xml:space="preserve"> области</w:t>
      </w:r>
      <w:r w:rsidRPr="00345AA8">
        <w:rPr>
          <w:rFonts w:ascii="Times New Roman" w:eastAsia="Times New Roman" w:hAnsi="Times New Roman"/>
          <w:b/>
          <w:sz w:val="24"/>
          <w:szCs w:val="24"/>
          <w:lang w:eastAsia="ru-RU"/>
        </w:rPr>
        <w:t xml:space="preserve"> муниципальной услуги «Выдача разрешений на осуществление земляных работ»</w:t>
      </w:r>
    </w:p>
    <w:p w:rsidR="00064001" w:rsidRPr="00462086" w:rsidRDefault="00064001" w:rsidP="00064001">
      <w:pPr>
        <w:spacing w:after="0" w:line="360" w:lineRule="auto"/>
        <w:jc w:val="center"/>
        <w:rPr>
          <w:rFonts w:ascii="Times New Roman" w:eastAsia="Times New Roman" w:hAnsi="Times New Roman"/>
          <w:sz w:val="24"/>
          <w:szCs w:val="24"/>
          <w:lang w:eastAsia="ru-RU"/>
        </w:rPr>
      </w:pPr>
    </w:p>
    <w:p w:rsidR="00064001" w:rsidRPr="00462086" w:rsidRDefault="00064001" w:rsidP="00064001">
      <w:pPr>
        <w:spacing w:after="0" w:line="360" w:lineRule="auto"/>
        <w:jc w:val="center"/>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I. Общие положения</w:t>
      </w:r>
    </w:p>
    <w:p w:rsidR="00064001" w:rsidRPr="00462086" w:rsidRDefault="00064001" w:rsidP="00064001">
      <w:pPr>
        <w:spacing w:after="0" w:line="360" w:lineRule="auto"/>
        <w:jc w:val="both"/>
        <w:rPr>
          <w:rFonts w:ascii="Times New Roman" w:eastAsia="Times New Roman" w:hAnsi="Times New Roman"/>
          <w:sz w:val="24"/>
          <w:szCs w:val="24"/>
          <w:lang w:eastAsia="ru-RU"/>
        </w:rPr>
      </w:pP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xml:space="preserve">1.1. Административный регламент предоставления муниципальной услуги «Выдача разрешений на осуществление земляных работ» (далее также — муниципальная услуга), определяет порядок, сроки и последовательность действий (административных процедур) администрации </w:t>
      </w:r>
      <w:r>
        <w:rPr>
          <w:rFonts w:ascii="Times New Roman" w:eastAsia="Times New Roman" w:hAnsi="Times New Roman"/>
          <w:sz w:val="24"/>
          <w:szCs w:val="24"/>
          <w:lang w:eastAsia="ru-RU"/>
        </w:rPr>
        <w:t xml:space="preserve">Недвиговского </w:t>
      </w:r>
      <w:r w:rsidRPr="00462086">
        <w:rPr>
          <w:rFonts w:ascii="Times New Roman" w:eastAsia="Times New Roman" w:hAnsi="Times New Roman"/>
          <w:sz w:val="24"/>
          <w:szCs w:val="24"/>
          <w:lang w:eastAsia="zh-CN"/>
        </w:rPr>
        <w:t xml:space="preserve">сельского поселения </w:t>
      </w:r>
      <w:r>
        <w:rPr>
          <w:rFonts w:ascii="Times New Roman" w:eastAsia="Times New Roman" w:hAnsi="Times New Roman"/>
          <w:sz w:val="24"/>
          <w:szCs w:val="24"/>
          <w:lang w:eastAsia="zh-CN"/>
        </w:rPr>
        <w:t>Мясниковского района Ростовской</w:t>
      </w:r>
      <w:r w:rsidRPr="00462086">
        <w:rPr>
          <w:rFonts w:ascii="Times New Roman" w:eastAsia="Times New Roman" w:hAnsi="Times New Roman"/>
          <w:sz w:val="24"/>
          <w:szCs w:val="24"/>
          <w:lang w:eastAsia="zh-CN"/>
        </w:rPr>
        <w:t xml:space="preserve"> области</w:t>
      </w:r>
      <w:r w:rsidRPr="00462086">
        <w:rPr>
          <w:rFonts w:ascii="Times New Roman" w:eastAsia="Times New Roman" w:hAnsi="Times New Roman"/>
          <w:sz w:val="24"/>
          <w:szCs w:val="24"/>
          <w:lang w:eastAsia="ru-RU"/>
        </w:rPr>
        <w:t xml:space="preserve"> (далее также - администрация) в отношении заявителей, указанных в пункте 1.2.2 настоящего Административного регламента, а также порядок взаимодействия с федеральными органами исполнительной власти, муниципальными организациями при предоставлении администрацией муниципальной услуги.</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1.2. Общие сведения о муниципальной услуге.</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xml:space="preserve">1.2.1. Предоставление разрешения на осуществление земляных работ осуществляется на территории </w:t>
      </w:r>
      <w:r>
        <w:rPr>
          <w:rFonts w:ascii="Times New Roman" w:eastAsia="Times New Roman" w:hAnsi="Times New Roman"/>
          <w:sz w:val="24"/>
          <w:szCs w:val="24"/>
          <w:lang w:eastAsia="ru-RU"/>
        </w:rPr>
        <w:t xml:space="preserve">Недвиговского </w:t>
      </w:r>
      <w:r w:rsidRPr="00462086">
        <w:rPr>
          <w:rFonts w:ascii="Times New Roman" w:eastAsia="Times New Roman" w:hAnsi="Times New Roman"/>
          <w:sz w:val="24"/>
          <w:szCs w:val="24"/>
          <w:lang w:eastAsia="zh-CN"/>
        </w:rPr>
        <w:t xml:space="preserve">сельского поселения </w:t>
      </w:r>
      <w:r w:rsidRPr="00462086">
        <w:rPr>
          <w:rFonts w:ascii="Times New Roman" w:eastAsia="Times New Roman" w:hAnsi="Times New Roman"/>
          <w:sz w:val="24"/>
          <w:szCs w:val="24"/>
          <w:lang w:eastAsia="ru-RU"/>
        </w:rPr>
        <w:t>уполномоченным органом местного самоуправления (далее –администрация), в случае осуществления земляных работ:</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1) на землях или земельных участках, находящихся в государственной или муниципальной собственности, используемых без их предоставления и установления сервитута или в целях строительства (реконструкции) в соответствии с соглашениями об установлении сервитутов;</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2) на земельном участке, относящемся к общему имуществу собственников помещений в многоквартирном доме.</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Под земляными работами понимаются работы, связанные с разрытием грунта или вскрытием дорожных покрытий.</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Разрешение на осуществление земляных работ не предоставляется в случае необходимости проведения земляных работ в результате аварий. В этом случае лицом, устраняющим последствия аварии, до начала осуществления земляных работ в администрацию направляется уведомление о проведении земляных работ. При этом сроки проведения земляных работ в результате аварии устанавливаются в соответствии с требованиями действующего законодательства Российской Федерации о техническом регулировании.</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Под аварией в настоящем регламенте понимается опасное техногенное происшествие, создающее на объекте, определенной территории или акватории угрозу жизни и здоровью людей и приводящее к разрушению или повреждению зданий, сооружений, оборудования и транспортных средств, нарушению производственного или транспортного процесса, нанесению ущерба окружающей среде.</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В случае если земляные работы в результате аварий необходимо провести в нерабочий день, соответствующее уведомление направляется в администрацию в ближайший рабочий день.</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xml:space="preserve">Порядок проведения земляных работ в результате аварий, а также порядок и сроки восстановления элементов благоустройства определяются правилами благоустройства. </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Собственники, законные владельцы данных земельных участков, производители земляных работ осуществляют земляные работы на таких земельных участках самостоятельно по своему усмотрению, исходя из имеющихся у них в соответствии с законодательством правомочий владения и пользования соответствующими земельными участками</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xml:space="preserve">1.2.2. Получателями муниципальной услуги являются юридические лица независимо от их организационно-правовых форм, индивидуальные предприниматели и физические лица, осуществляющие земляные работы на территории </w:t>
      </w:r>
      <w:r>
        <w:rPr>
          <w:rFonts w:ascii="Times New Roman" w:eastAsia="Times New Roman" w:hAnsi="Times New Roman"/>
          <w:sz w:val="24"/>
          <w:szCs w:val="24"/>
          <w:lang w:eastAsia="ru-RU"/>
        </w:rPr>
        <w:t xml:space="preserve">Недвиговского </w:t>
      </w:r>
      <w:r w:rsidRPr="00462086">
        <w:rPr>
          <w:rFonts w:ascii="Times New Roman" w:eastAsia="Times New Roman" w:hAnsi="Times New Roman"/>
          <w:sz w:val="24"/>
          <w:szCs w:val="24"/>
          <w:lang w:eastAsia="zh-CN"/>
        </w:rPr>
        <w:t xml:space="preserve">сельского поселения </w:t>
      </w:r>
      <w:r>
        <w:rPr>
          <w:rFonts w:ascii="Times New Roman" w:eastAsia="Times New Roman" w:hAnsi="Times New Roman"/>
          <w:sz w:val="24"/>
          <w:szCs w:val="24"/>
          <w:lang w:eastAsia="zh-CN"/>
        </w:rPr>
        <w:t>Мясниковского района Ростовской</w:t>
      </w:r>
      <w:r w:rsidRPr="00462086">
        <w:rPr>
          <w:rFonts w:ascii="Times New Roman" w:eastAsia="Times New Roman" w:hAnsi="Times New Roman"/>
          <w:sz w:val="24"/>
          <w:szCs w:val="24"/>
          <w:lang w:eastAsia="zh-CN"/>
        </w:rPr>
        <w:t xml:space="preserve"> области</w:t>
      </w:r>
      <w:r w:rsidRPr="00462086">
        <w:rPr>
          <w:rFonts w:ascii="Times New Roman" w:eastAsia="Times New Roman" w:hAnsi="Times New Roman"/>
          <w:sz w:val="24"/>
          <w:szCs w:val="24"/>
          <w:lang w:eastAsia="ru-RU"/>
        </w:rPr>
        <w:t>.</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Заявителями и лицами, выступающими от имени заявителей - юридических и физических лиц, при взаимодействии с администрацией в ходе предоставления муниципальной услуги, являются руководитель юридического лица, уполномоченное должностное лицо или уполномоченный представитель юридического лица, физическое лицо или его уполномоченный представитель (далее - заявители).</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От имени заявителя в получении муниципальной услуги имеет право участвовать лицо, наделенное соответствующими полномочиями, в порядке, установленном законодательством Российской Федерации.</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xml:space="preserve">1.3. Порядок информирования о правилах предоставления муниципальной услуги. </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Информирование о правилах предоставления муниципальной услуги осуществляют администрация, многофункциональные центры предоставления государственных и муниципальных услуг (МФЦ).</w:t>
      </w:r>
    </w:p>
    <w:p w:rsidR="00064001" w:rsidRPr="00462086" w:rsidRDefault="00064001" w:rsidP="00064001">
      <w:pPr>
        <w:spacing w:beforeAutospacing="1" w:after="0" w:line="240" w:lineRule="auto"/>
        <w:ind w:firstLine="534"/>
        <w:jc w:val="both"/>
        <w:rPr>
          <w:rFonts w:ascii="Times" w:eastAsia="MS Mincho" w:hAnsi="Times" w:cs="Times"/>
          <w:color w:val="000000"/>
          <w:sz w:val="24"/>
          <w:szCs w:val="24"/>
          <w:lang w:eastAsia="ru-RU"/>
        </w:rPr>
      </w:pPr>
      <w:r w:rsidRPr="00462086">
        <w:rPr>
          <w:rFonts w:ascii="Times New Roman" w:eastAsia="Times New Roman" w:hAnsi="Times New Roman"/>
          <w:sz w:val="24"/>
          <w:szCs w:val="24"/>
          <w:lang w:eastAsia="ru-RU"/>
        </w:rPr>
        <w:t>1.3.1. Местонахождение уполномоченного органа (администрации)</w:t>
      </w:r>
      <w:r>
        <w:rPr>
          <w:rFonts w:ascii="Times New Roman" w:eastAsia="Times New Roman" w:hAnsi="Times New Roman"/>
          <w:sz w:val="24"/>
          <w:szCs w:val="24"/>
          <w:lang w:eastAsia="ru-RU"/>
        </w:rPr>
        <w:t xml:space="preserve"> </w:t>
      </w:r>
      <w:r w:rsidRPr="00462086">
        <w:rPr>
          <w:rFonts w:ascii="Times" w:eastAsia="MS Mincho" w:hAnsi="Times" w:cs="Times"/>
          <w:color w:val="000000"/>
          <w:sz w:val="24"/>
          <w:szCs w:val="24"/>
          <w:lang w:eastAsia="ru-RU"/>
        </w:rPr>
        <w:t>время рабо</w:t>
      </w:r>
      <w:r>
        <w:rPr>
          <w:rFonts w:ascii="Times" w:eastAsia="MS Mincho" w:hAnsi="Times" w:cs="Times"/>
          <w:color w:val="000000"/>
          <w:sz w:val="24"/>
          <w:szCs w:val="24"/>
          <w:lang w:eastAsia="ru-RU"/>
        </w:rPr>
        <w:t>ты, телефон и электронный адрес</w:t>
      </w:r>
      <w:r w:rsidRPr="00462086">
        <w:rPr>
          <w:rFonts w:ascii="Times" w:eastAsia="MS Mincho" w:hAnsi="Times" w:cs="Times"/>
          <w:color w:val="000000"/>
          <w:sz w:val="24"/>
          <w:szCs w:val="24"/>
          <w:lang w:eastAsia="ru-RU"/>
        </w:rPr>
        <w:t>:</w:t>
      </w:r>
    </w:p>
    <w:p w:rsidR="00064001" w:rsidRPr="00462086" w:rsidRDefault="00064001" w:rsidP="00064001">
      <w:pPr>
        <w:pStyle w:val="aff8"/>
        <w:spacing w:after="0"/>
        <w:jc w:val="both"/>
      </w:pPr>
      <w:r>
        <w:t>Ростовская</w:t>
      </w:r>
      <w:r w:rsidRPr="00462086">
        <w:t xml:space="preserve"> область, </w:t>
      </w:r>
      <w:r>
        <w:t>Мясниковский</w:t>
      </w:r>
      <w:r w:rsidRPr="00462086">
        <w:t xml:space="preserve"> район, </w:t>
      </w:r>
      <w:r>
        <w:t>х. Недвиговка</w:t>
      </w:r>
      <w:r w:rsidRPr="00462086">
        <w:t xml:space="preserve">, ул. </w:t>
      </w:r>
      <w:r>
        <w:t>Ченцова</w:t>
      </w:r>
      <w:r w:rsidRPr="00462086">
        <w:t>, д.</w:t>
      </w:r>
      <w:r>
        <w:t>7</w:t>
      </w:r>
    </w:p>
    <w:p w:rsidR="00064001" w:rsidRPr="00462086" w:rsidRDefault="00064001" w:rsidP="00064001">
      <w:pPr>
        <w:pStyle w:val="aff8"/>
        <w:spacing w:after="0"/>
        <w:jc w:val="both"/>
      </w:pPr>
      <w:r w:rsidRPr="00462086">
        <w:t>Время работы:</w:t>
      </w:r>
    </w:p>
    <w:p w:rsidR="00064001" w:rsidRPr="00462086" w:rsidRDefault="00064001" w:rsidP="00064001">
      <w:pPr>
        <w:pStyle w:val="aff8"/>
        <w:spacing w:after="0"/>
        <w:jc w:val="both"/>
      </w:pPr>
      <w:r w:rsidRPr="00462086">
        <w:t>понедельник – пятница 8.00 – 1</w:t>
      </w:r>
      <w:r>
        <w:t>8</w:t>
      </w:r>
      <w:r w:rsidRPr="00462086">
        <w:t>.</w:t>
      </w:r>
      <w:r>
        <w:t>00</w:t>
      </w:r>
      <w:r w:rsidRPr="00462086">
        <w:t xml:space="preserve"> час.;</w:t>
      </w:r>
    </w:p>
    <w:p w:rsidR="00064001" w:rsidRPr="00462086" w:rsidRDefault="00064001" w:rsidP="00064001">
      <w:pPr>
        <w:pStyle w:val="aff8"/>
        <w:spacing w:after="0"/>
        <w:jc w:val="both"/>
      </w:pPr>
      <w:r w:rsidRPr="00462086">
        <w:t>суббота, воскресенье - выходные дни;</w:t>
      </w:r>
    </w:p>
    <w:p w:rsidR="00064001" w:rsidRPr="00462086" w:rsidRDefault="00064001" w:rsidP="00064001">
      <w:pPr>
        <w:pStyle w:val="aff8"/>
        <w:spacing w:after="0"/>
        <w:jc w:val="both"/>
      </w:pPr>
      <w:r w:rsidRPr="00462086">
        <w:t>перерыв 1</w:t>
      </w:r>
      <w:r>
        <w:t>3</w:t>
      </w:r>
      <w:r w:rsidRPr="00462086">
        <w:t>.00 – 1</w:t>
      </w:r>
      <w:r>
        <w:t>4</w:t>
      </w:r>
      <w:r w:rsidRPr="00462086">
        <w:t>.00 час.</w:t>
      </w:r>
    </w:p>
    <w:p w:rsidR="00064001" w:rsidRPr="00462086" w:rsidRDefault="00064001" w:rsidP="00064001">
      <w:pPr>
        <w:pStyle w:val="aff8"/>
        <w:spacing w:after="0"/>
        <w:jc w:val="both"/>
      </w:pPr>
      <w:r w:rsidRPr="00462086">
        <w:t>Телефон: (8</w:t>
      </w:r>
      <w:r>
        <w:t>86349</w:t>
      </w:r>
      <w:r w:rsidRPr="00462086">
        <w:t xml:space="preserve">) </w:t>
      </w:r>
      <w:r>
        <w:t>2</w:t>
      </w:r>
      <w:r w:rsidRPr="00462086">
        <w:t>-</w:t>
      </w:r>
      <w:r>
        <w:t>02</w:t>
      </w:r>
      <w:r w:rsidRPr="00462086">
        <w:t>-</w:t>
      </w:r>
      <w:r>
        <w:t>21</w:t>
      </w:r>
    </w:p>
    <w:p w:rsidR="00064001" w:rsidRPr="00462086" w:rsidRDefault="00064001" w:rsidP="00064001">
      <w:pPr>
        <w:pStyle w:val="aff8"/>
        <w:spacing w:after="0"/>
        <w:jc w:val="both"/>
      </w:pPr>
      <w:r w:rsidRPr="00462086">
        <w:t>Электронный адрес: E-mail:</w:t>
      </w:r>
      <w:r>
        <w:rPr>
          <w:lang w:val="en-US"/>
        </w:rPr>
        <w:t>sp</w:t>
      </w:r>
      <w:r w:rsidRPr="00EA6D02">
        <w:t>25262</w:t>
      </w:r>
      <w:r w:rsidRPr="00462086">
        <w:t>@</w:t>
      </w:r>
      <w:r>
        <w:rPr>
          <w:lang w:val="en-US"/>
        </w:rPr>
        <w:t>donpac</w:t>
      </w:r>
      <w:r w:rsidRPr="00462086">
        <w:t>.</w:t>
      </w:r>
      <w:r w:rsidRPr="00462086">
        <w:rPr>
          <w:lang w:val="en-US"/>
        </w:rPr>
        <w:t>ru</w:t>
      </w:r>
      <w:r w:rsidRPr="00462086">
        <w:t> </w:t>
      </w:r>
    </w:p>
    <w:p w:rsidR="00064001" w:rsidRPr="00462086" w:rsidRDefault="00064001" w:rsidP="00064001">
      <w:pPr>
        <w:spacing w:after="0" w:line="240" w:lineRule="auto"/>
        <w:ind w:firstLine="517"/>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xml:space="preserve">1.3.2. Местонахождение МФЦ: </w:t>
      </w:r>
    </w:p>
    <w:p w:rsidR="00064001" w:rsidRDefault="00064001" w:rsidP="00064001">
      <w:pPr>
        <w:spacing w:line="240" w:lineRule="auto"/>
        <w:ind w:firstLine="517"/>
        <w:rPr>
          <w:rFonts w:ascii="Times New Roman" w:hAnsi="Times New Roman"/>
          <w:sz w:val="24"/>
          <w:szCs w:val="24"/>
        </w:rPr>
      </w:pPr>
      <w:r w:rsidRPr="00462086">
        <w:rPr>
          <w:rFonts w:ascii="Times New Roman" w:hAnsi="Times New Roman"/>
          <w:color w:val="222222"/>
          <w:sz w:val="24"/>
          <w:szCs w:val="24"/>
          <w:shd w:val="clear" w:color="auto" w:fill="FFFFFF"/>
        </w:rPr>
        <w:t>Муниципальное учреждение "Многофункциональный центр предоставления госуда</w:t>
      </w:r>
      <w:r>
        <w:rPr>
          <w:rFonts w:ascii="Times New Roman" w:hAnsi="Times New Roman"/>
          <w:color w:val="222222"/>
          <w:sz w:val="24"/>
          <w:szCs w:val="24"/>
          <w:shd w:val="clear" w:color="auto" w:fill="FFFFFF"/>
        </w:rPr>
        <w:t>рственных и муниципальных услуг</w:t>
      </w:r>
      <w:r w:rsidRPr="00EA6D02">
        <w:rPr>
          <w:rFonts w:ascii="Times New Roman" w:hAnsi="Times New Roman"/>
          <w:color w:val="222222"/>
          <w:sz w:val="24"/>
          <w:szCs w:val="24"/>
          <w:shd w:val="clear" w:color="auto" w:fill="FFFFFF"/>
        </w:rPr>
        <w:t xml:space="preserve"> </w:t>
      </w:r>
      <w:r>
        <w:rPr>
          <w:rFonts w:ascii="Times New Roman" w:hAnsi="Times New Roman"/>
          <w:color w:val="222222"/>
          <w:sz w:val="24"/>
          <w:szCs w:val="24"/>
          <w:shd w:val="clear" w:color="auto" w:fill="FFFFFF"/>
        </w:rPr>
        <w:t>Мясниковского</w:t>
      </w:r>
      <w:r w:rsidRPr="00462086">
        <w:rPr>
          <w:rFonts w:ascii="Times New Roman" w:hAnsi="Times New Roman"/>
          <w:color w:val="222222"/>
          <w:sz w:val="24"/>
          <w:szCs w:val="24"/>
          <w:shd w:val="clear" w:color="auto" w:fill="FFFFFF"/>
        </w:rPr>
        <w:t xml:space="preserve"> района </w:t>
      </w:r>
      <w:r>
        <w:rPr>
          <w:rFonts w:ascii="Times New Roman" w:hAnsi="Times New Roman"/>
          <w:color w:val="222222"/>
          <w:sz w:val="24"/>
          <w:szCs w:val="24"/>
          <w:shd w:val="clear" w:color="auto" w:fill="FFFFFF"/>
        </w:rPr>
        <w:t>Ростовск</w:t>
      </w:r>
      <w:r w:rsidRPr="00462086">
        <w:rPr>
          <w:rFonts w:ascii="Times New Roman" w:hAnsi="Times New Roman"/>
          <w:color w:val="222222"/>
          <w:sz w:val="24"/>
          <w:szCs w:val="24"/>
          <w:shd w:val="clear" w:color="auto" w:fill="FFFFFF"/>
        </w:rPr>
        <w:t>ой области"</w:t>
      </w:r>
      <w:r w:rsidRPr="00462086">
        <w:rPr>
          <w:rFonts w:ascii="Times New Roman" w:hAnsi="Times New Roman"/>
          <w:sz w:val="24"/>
          <w:szCs w:val="24"/>
        </w:rPr>
        <w:t xml:space="preserve">: </w:t>
      </w:r>
    </w:p>
    <w:p w:rsidR="00064001" w:rsidRPr="00462086" w:rsidRDefault="00064001" w:rsidP="00064001">
      <w:pPr>
        <w:spacing w:after="0" w:line="240" w:lineRule="auto"/>
        <w:ind w:firstLine="517"/>
        <w:rPr>
          <w:rFonts w:ascii="Times New Roman" w:hAnsi="Times New Roman"/>
          <w:sz w:val="24"/>
          <w:szCs w:val="24"/>
        </w:rPr>
      </w:pPr>
      <w:r>
        <w:rPr>
          <w:rFonts w:ascii="Times New Roman" w:hAnsi="Times New Roman"/>
          <w:color w:val="222222"/>
          <w:sz w:val="24"/>
          <w:szCs w:val="24"/>
          <w:shd w:val="clear" w:color="auto" w:fill="FFFFFF"/>
        </w:rPr>
        <w:t>Ростовская область</w:t>
      </w:r>
      <w:r w:rsidRPr="00462086">
        <w:rPr>
          <w:rFonts w:ascii="Times New Roman" w:hAnsi="Times New Roman"/>
          <w:color w:val="222222"/>
          <w:sz w:val="24"/>
          <w:szCs w:val="24"/>
          <w:shd w:val="clear" w:color="auto" w:fill="FFFFFF"/>
        </w:rPr>
        <w:t xml:space="preserve">, </w:t>
      </w:r>
      <w:r>
        <w:rPr>
          <w:rFonts w:ascii="Times New Roman" w:hAnsi="Times New Roman"/>
          <w:color w:val="222222"/>
          <w:sz w:val="24"/>
          <w:szCs w:val="24"/>
          <w:shd w:val="clear" w:color="auto" w:fill="FFFFFF"/>
        </w:rPr>
        <w:t>Мясниковский</w:t>
      </w:r>
      <w:r w:rsidRPr="00462086">
        <w:rPr>
          <w:rFonts w:ascii="Times New Roman" w:hAnsi="Times New Roman"/>
          <w:color w:val="222222"/>
          <w:sz w:val="24"/>
          <w:szCs w:val="24"/>
          <w:shd w:val="clear" w:color="auto" w:fill="FFFFFF"/>
        </w:rPr>
        <w:t xml:space="preserve"> район, село </w:t>
      </w:r>
      <w:r>
        <w:rPr>
          <w:rFonts w:ascii="Times New Roman" w:hAnsi="Times New Roman"/>
          <w:color w:val="222222"/>
          <w:sz w:val="24"/>
          <w:szCs w:val="24"/>
          <w:shd w:val="clear" w:color="auto" w:fill="FFFFFF"/>
        </w:rPr>
        <w:t>Крым</w:t>
      </w:r>
      <w:r w:rsidRPr="00462086">
        <w:rPr>
          <w:rFonts w:ascii="Times New Roman" w:hAnsi="Times New Roman"/>
          <w:color w:val="222222"/>
          <w:sz w:val="24"/>
          <w:szCs w:val="24"/>
          <w:shd w:val="clear" w:color="auto" w:fill="FFFFFF"/>
        </w:rPr>
        <w:t xml:space="preserve">, улица </w:t>
      </w:r>
      <w:r>
        <w:rPr>
          <w:rFonts w:ascii="Times New Roman" w:hAnsi="Times New Roman"/>
          <w:color w:val="222222"/>
          <w:sz w:val="24"/>
          <w:szCs w:val="24"/>
          <w:shd w:val="clear" w:color="auto" w:fill="FFFFFF"/>
        </w:rPr>
        <w:t>Большесальская</w:t>
      </w:r>
      <w:r w:rsidRPr="00462086">
        <w:rPr>
          <w:rFonts w:ascii="Times New Roman" w:hAnsi="Times New Roman"/>
          <w:color w:val="222222"/>
          <w:sz w:val="24"/>
          <w:szCs w:val="24"/>
          <w:shd w:val="clear" w:color="auto" w:fill="FFFFFF"/>
        </w:rPr>
        <w:t xml:space="preserve">, </w:t>
      </w:r>
      <w:r>
        <w:rPr>
          <w:rFonts w:ascii="Times New Roman" w:hAnsi="Times New Roman"/>
          <w:color w:val="222222"/>
          <w:sz w:val="24"/>
          <w:szCs w:val="24"/>
          <w:shd w:val="clear" w:color="auto" w:fill="FFFFFF"/>
        </w:rPr>
        <w:t>1б</w:t>
      </w:r>
    </w:p>
    <w:p w:rsidR="00064001" w:rsidRPr="00462086" w:rsidRDefault="00064001" w:rsidP="00064001">
      <w:pPr>
        <w:spacing w:after="0" w:line="240" w:lineRule="auto"/>
        <w:ind w:firstLine="517"/>
        <w:rPr>
          <w:rFonts w:ascii="Times New Roman" w:hAnsi="Times New Roman"/>
          <w:sz w:val="24"/>
          <w:szCs w:val="24"/>
        </w:rPr>
      </w:pPr>
      <w:r w:rsidRPr="00462086">
        <w:rPr>
          <w:rFonts w:ascii="Times New Roman" w:hAnsi="Times New Roman"/>
          <w:sz w:val="24"/>
          <w:szCs w:val="24"/>
        </w:rPr>
        <w:t xml:space="preserve">Время работы: </w:t>
      </w:r>
    </w:p>
    <w:p w:rsidR="00064001" w:rsidRPr="00462086" w:rsidRDefault="00064001" w:rsidP="00064001">
      <w:pPr>
        <w:spacing w:after="0" w:line="240" w:lineRule="auto"/>
        <w:ind w:firstLine="690"/>
        <w:jc w:val="both"/>
        <w:rPr>
          <w:rFonts w:ascii="Times New Roman" w:hAnsi="Times New Roman"/>
          <w:sz w:val="24"/>
          <w:szCs w:val="24"/>
        </w:rPr>
      </w:pPr>
      <w:r w:rsidRPr="00462086">
        <w:rPr>
          <w:rFonts w:ascii="Times New Roman" w:hAnsi="Times New Roman"/>
          <w:sz w:val="24"/>
          <w:szCs w:val="24"/>
        </w:rPr>
        <w:t>понедельник – пятница 09.00 — 1</w:t>
      </w:r>
      <w:r>
        <w:rPr>
          <w:rFonts w:ascii="Times New Roman" w:hAnsi="Times New Roman"/>
          <w:sz w:val="24"/>
          <w:szCs w:val="24"/>
        </w:rPr>
        <w:t>8</w:t>
      </w:r>
      <w:r w:rsidRPr="00462086">
        <w:rPr>
          <w:rFonts w:ascii="Times New Roman" w:hAnsi="Times New Roman"/>
          <w:sz w:val="24"/>
          <w:szCs w:val="24"/>
        </w:rPr>
        <w:t xml:space="preserve">.00 час.;   </w:t>
      </w:r>
    </w:p>
    <w:p w:rsidR="00064001" w:rsidRPr="00462086" w:rsidRDefault="00064001" w:rsidP="00064001">
      <w:pPr>
        <w:spacing w:after="0" w:line="240" w:lineRule="auto"/>
        <w:ind w:firstLine="690"/>
        <w:jc w:val="both"/>
        <w:rPr>
          <w:rFonts w:ascii="Times New Roman" w:hAnsi="Times New Roman"/>
          <w:sz w:val="24"/>
          <w:szCs w:val="24"/>
        </w:rPr>
      </w:pPr>
      <w:r w:rsidRPr="00462086">
        <w:rPr>
          <w:rFonts w:ascii="Times New Roman" w:hAnsi="Times New Roman"/>
          <w:sz w:val="24"/>
          <w:szCs w:val="24"/>
        </w:rPr>
        <w:t>суббота, воскресенье - выходной день.</w:t>
      </w:r>
    </w:p>
    <w:p w:rsidR="00064001" w:rsidRPr="00462086" w:rsidRDefault="00064001" w:rsidP="00064001">
      <w:pPr>
        <w:spacing w:after="0" w:line="240" w:lineRule="auto"/>
        <w:ind w:firstLine="534"/>
        <w:jc w:val="both"/>
        <w:rPr>
          <w:rFonts w:ascii="Times New Roman" w:hAnsi="Times New Roman"/>
          <w:sz w:val="24"/>
          <w:szCs w:val="24"/>
        </w:rPr>
      </w:pPr>
      <w:r>
        <w:rPr>
          <w:rFonts w:ascii="Times New Roman" w:hAnsi="Times New Roman"/>
          <w:sz w:val="24"/>
          <w:szCs w:val="24"/>
        </w:rPr>
        <w:t xml:space="preserve">Телефон: (884658) </w:t>
      </w:r>
      <w:r w:rsidRPr="00462086">
        <w:rPr>
          <w:rFonts w:ascii="Times New Roman" w:hAnsi="Times New Roman"/>
          <w:sz w:val="24"/>
          <w:szCs w:val="24"/>
        </w:rPr>
        <w:t>3-</w:t>
      </w:r>
      <w:r>
        <w:rPr>
          <w:rFonts w:ascii="Times New Roman" w:hAnsi="Times New Roman"/>
          <w:sz w:val="24"/>
          <w:szCs w:val="24"/>
        </w:rPr>
        <w:t>18</w:t>
      </w:r>
      <w:r w:rsidRPr="00462086">
        <w:rPr>
          <w:rFonts w:ascii="Times New Roman" w:hAnsi="Times New Roman"/>
          <w:sz w:val="24"/>
          <w:szCs w:val="24"/>
        </w:rPr>
        <w:t>-0</w:t>
      </w:r>
      <w:r>
        <w:rPr>
          <w:rFonts w:ascii="Times New Roman" w:hAnsi="Times New Roman"/>
          <w:sz w:val="24"/>
          <w:szCs w:val="24"/>
        </w:rPr>
        <w:t>3</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xml:space="preserve">1.3.3. Информация о местонахождении, графике работы и справочных телефонах администрации, а также о порядке предоставления муниципальной услуги и перечне документов, необходимых для ее получения, размещается: </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на официальном интернет-сайте администрации;</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на Едином портале государственных и муниципальных</w:t>
      </w:r>
      <w:r>
        <w:rPr>
          <w:rFonts w:ascii="Times New Roman" w:eastAsia="Times New Roman" w:hAnsi="Times New Roman"/>
          <w:sz w:val="24"/>
          <w:szCs w:val="24"/>
          <w:lang w:eastAsia="ru-RU"/>
        </w:rPr>
        <w:t xml:space="preserve"> услуг (далее - Единый портал)</w:t>
      </w:r>
      <w:r w:rsidRPr="00462086">
        <w:rPr>
          <w:rFonts w:ascii="Times New Roman" w:eastAsia="Times New Roman" w:hAnsi="Times New Roman"/>
          <w:sz w:val="24"/>
          <w:szCs w:val="24"/>
          <w:lang w:eastAsia="ru-RU"/>
        </w:rPr>
        <w:t>;</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на информационных стендах в помещении приема заявлений в администрации;</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по указанным в предыдущем пункте номерам телефонов администрации.</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xml:space="preserve">Информация о местах нахождения и графике работы МФЦ, находящихся на территории </w:t>
      </w:r>
      <w:r>
        <w:rPr>
          <w:rFonts w:ascii="Times New Roman" w:eastAsia="Times New Roman" w:hAnsi="Times New Roman"/>
          <w:sz w:val="24"/>
          <w:szCs w:val="24"/>
          <w:lang w:eastAsia="ru-RU"/>
        </w:rPr>
        <w:t>Ростовской</w:t>
      </w:r>
      <w:r w:rsidRPr="00462086">
        <w:rPr>
          <w:rFonts w:ascii="Times New Roman" w:eastAsia="Times New Roman" w:hAnsi="Times New Roman"/>
          <w:sz w:val="24"/>
          <w:szCs w:val="24"/>
          <w:lang w:eastAsia="ru-RU"/>
        </w:rPr>
        <w:t xml:space="preserve"> области, адресах электронной почты и официальных сайтов МФЦ приведена в сети Интернет по адресу: www-мфц6</w:t>
      </w:r>
      <w:r>
        <w:rPr>
          <w:rFonts w:ascii="Times New Roman" w:eastAsia="Times New Roman" w:hAnsi="Times New Roman"/>
          <w:sz w:val="24"/>
          <w:szCs w:val="24"/>
          <w:lang w:eastAsia="ru-RU"/>
        </w:rPr>
        <w:t>1</w:t>
      </w:r>
      <w:r w:rsidRPr="00462086">
        <w:rPr>
          <w:rFonts w:ascii="Times New Roman" w:eastAsia="Times New Roman" w:hAnsi="Times New Roman"/>
          <w:sz w:val="24"/>
          <w:szCs w:val="24"/>
          <w:lang w:eastAsia="ru-RU"/>
        </w:rPr>
        <w:t>.рф</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1.3.4. Информирование о правилах предоставления муниципальной услуги могут проводиться в следующих формах:</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индивидуальное личное консультирование;</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индивидуальное консультирование по почте (по электронной почте);</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индивидуальное консультирование по телефону;</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публичное письменное информирование;</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публичное устное информирование.</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1.3.5. Индивидуальное личное консультирование.</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Время ожидания лица, заинтересованного в получении консультации при индивидуальном личном консультировании, не может превышать 15 минут.</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Индивидуальное личное консультирование одного лица должностным лицом администрации не может превышать 20 минут.</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В случае, если для подготовки ответа требуется время, превышающее 20 минут, должностное лицо администрации, осуществляющее индивидуальное личное консультирование, может предложить лицу, обратившемуся за консультацией, обратиться за необходимой информацией в письменном виде либо назначить другое удобное для обратившегося за консультацией лица время для индивидуального личного консультирования.</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1.3.6. Индивидуальное консультирование по почте (по электронной почте).</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При индивидуальном консультировании по почте (по электронной почте) ответ на обращение лица, заинтересованного в получении консультации, направляется либо по почте, либо по электронной почте на указанный адрес (адрес электронной почты) обратившегося за консультацией лица в тридцатидневный срок со дня регистрации обращения.</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1.3.7. Индивидуальное консультирование по телефону.</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Ответ на телефонный звонок должен начинаться с информации о наименовании органа, в который позвонил гражданин, фамилии, имени, отчестве (последнее - при наличии) и должности должностного лица администрации, осуществляющего индивидуальное консультирование по телефону.</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Время разговора не должно превышать 10 минут.</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В том случае, если должностное лицо администрации, осуществляющее консультирование по телефону, не может ответить на вопрос, связанный с предоставлением муниципальной услуги, по существу, оно обязано проинформировать позвонившее лицо об организациях либо структурных подразделениях администрации, которые располагают необходимыми сведениями.</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1.3.8. Публичное письменное информирование.</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Публичное письменное информирование осуществляется путем размещения информационных материалов на стендах в местах предоставления муниципальной услуги, публикации информационных материалов в средствах массовой информации, размещения информационных материалов на официальном сайте администрации и на Едином портале и Портале.</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1.3.9. Публичное устное информирование.</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Публичное устное информирование осуществляется уполномоченным должностным лицом администрации с привлечением средств массовой информации.</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1.3.10. Должностные лица администрации, участвующие в предоставлении муниципальной услуги, при ответе на обращения граждан и организаций обязаны: уважительно относиться к лицам, обратившимся за консультацией. Во время личного консультирования и консультирования по телефону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В конце личного консультирования и консультирования по телефону должностное лицо администрации, осуществляющее консультирование, должно кратко подвести итоги и перечислить меры, которые надо принять (кто именно, когда и что должен сделать) в целях предоставления муниципальной услуги; давать в простой, доступной форме ответы на письменные обращения при осуществлении консультирования по почте (по электронной почте), содержащие ответы на поставленные вопросы, должность, фамилию и инициалы должностного лица администрации, подписавшего ответ, номер телефона и фамилию исполнителя (должностного лица администрации, подготовившего ответ).Должностное лицо администрации не вправе осуществлять консультирование обратившихся за консультацией лиц, выходящее за рамки информирования о стандартных процедурах и условиях предоставления муниципальной услуги и влияющее прямо или косвенно на индивидуальные решения обратившихся за консультацией лиц.</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1.3.11. На стендах в местах предоставления муниципальной услуги размещаются следующие информационные материалы:</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исчерпывающая информация о порядке предоставления муниципальной услуги (в том числе блок-схема, наглядно отображающая алгоритм прохождения административных процедур);</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xml:space="preserve">извлечения из текста настоящего Административного регламента и приложения к нему; исчерпывающий перечень органов государственной власти, муниципальных организаций, участвующих в предоставлении муниципальной услуги, с указанием предоставляемых ими документов; </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xml:space="preserve">последовательность обращения в органы государственной власти, муниципальные организации, участвующие в предоставлении муниципальной услуги; </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xml:space="preserve">месторасположение, график (режим) работы, номера телефонов, адреса официальных сайтов в сети Интернет и электронной почты органов, в которых заинтересованные лица могут получить документы, необходимые для предоставления муниципальной услуги; </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схема размещения должностных лиц администрации и режим приема ими лиц, заинтересованных в получении консультации, заявителей; номера кабинетов, фамилии, имена, отчества (последние - при наличии) и должности соответствующих должностных лиц;</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извлечения из нормативных правовых актов по наиболее часто задаваемым вопросам;</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перечень документов, представляемых заявителем, и требования, предъявляемые к этим документам;</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xml:space="preserve">формы документов для заполнения, образцы заполнения документов; </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xml:space="preserve">перечень оснований для отказа в предоставлении муниципальной услуги; </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порядок обжалования решения, действий или бездействия должностных лиц администрации, участвующих в предоставлении муниципальной услуги.</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Тексты перечисленных информационных материалов печатаются удобным для чтения шрифтом (размер не менее 14), без исправлений, наиболее важные места выделяются полужирным шрифтом.</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1.3.12. На официальном сайте администрации в сети Интернет размещаются следующие информационные материалы:</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полное наименование и полный почтовый адрес администрации;</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справочные телефоны, по которым можно получить консультацию о правилах предоставления муниципальной услуги;</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адрес электронной почты администрации;</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полный текст настоящего Административного регламента с приложениями к нему;</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xml:space="preserve">1.3.13. На Едином портале и Портале размещается информация: </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полное наименование и полный почтовый адрес администрации;</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справочные телефоны, по которым можно получить консультацию по порядку предоставления муниципальной услуги;</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адрес электронной почты администрации;</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порядок получения информации заинтересованными лицами по вопросам предоставления муниципальной услуги, сведений о результате предоставления муниципальной услуги.</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p>
    <w:p w:rsidR="00064001" w:rsidRPr="00462086" w:rsidRDefault="00064001" w:rsidP="00064001">
      <w:pPr>
        <w:spacing w:after="0" w:line="240" w:lineRule="auto"/>
        <w:jc w:val="center"/>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II. Стандарт предоставления муниципальной услуги</w:t>
      </w:r>
    </w:p>
    <w:p w:rsidR="00064001" w:rsidRPr="00462086" w:rsidRDefault="00064001" w:rsidP="00064001">
      <w:pPr>
        <w:spacing w:after="0" w:line="240" w:lineRule="auto"/>
        <w:jc w:val="both"/>
        <w:rPr>
          <w:rFonts w:ascii="Times New Roman" w:eastAsia="Times New Roman" w:hAnsi="Times New Roman"/>
          <w:sz w:val="24"/>
          <w:szCs w:val="24"/>
          <w:lang w:eastAsia="ru-RU"/>
        </w:rPr>
      </w:pP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2.1. Наименование муниципальной услуги — выдача разрешений на осуществление земляных работ.</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xml:space="preserve">2.2. Наименование органа местного самоуправления, предоставляющего муниципальную услугу. </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xml:space="preserve">Муниципальная услуга предоставляется администрацией </w:t>
      </w:r>
      <w:r>
        <w:rPr>
          <w:rFonts w:ascii="Times New Roman" w:eastAsia="Times New Roman" w:hAnsi="Times New Roman"/>
          <w:sz w:val="24"/>
          <w:szCs w:val="24"/>
          <w:lang w:eastAsia="ru-RU"/>
        </w:rPr>
        <w:t xml:space="preserve">Недвиговского </w:t>
      </w:r>
      <w:r w:rsidRPr="00462086">
        <w:rPr>
          <w:rFonts w:ascii="Times New Roman" w:eastAsia="Times New Roman" w:hAnsi="Times New Roman"/>
          <w:sz w:val="24"/>
          <w:szCs w:val="24"/>
          <w:lang w:eastAsia="ru-RU"/>
        </w:rPr>
        <w:t xml:space="preserve">сельского поселения. Предоставление муниципальной услуги в части приема документов, необходимых для предоставления муниципальной услуги, выдачи документов заявителю осуществляется в администрации </w:t>
      </w:r>
      <w:r>
        <w:rPr>
          <w:rFonts w:ascii="Times New Roman" w:eastAsia="Times New Roman" w:hAnsi="Times New Roman"/>
          <w:sz w:val="24"/>
          <w:szCs w:val="24"/>
          <w:lang w:eastAsia="ru-RU"/>
        </w:rPr>
        <w:t xml:space="preserve">Недвиговского </w:t>
      </w:r>
      <w:r w:rsidRPr="00462086">
        <w:rPr>
          <w:rFonts w:ascii="Times New Roman" w:eastAsia="Times New Roman" w:hAnsi="Times New Roman"/>
          <w:sz w:val="24"/>
          <w:szCs w:val="24"/>
          <w:lang w:eastAsia="ru-RU"/>
        </w:rPr>
        <w:t>сельского поселения</w:t>
      </w:r>
      <w:r>
        <w:rPr>
          <w:rFonts w:ascii="Times New Roman" w:eastAsia="Times New Roman" w:hAnsi="Times New Roman"/>
          <w:sz w:val="24"/>
          <w:szCs w:val="24"/>
          <w:lang w:eastAsia="ru-RU"/>
        </w:rPr>
        <w:t>.</w:t>
      </w:r>
      <w:r w:rsidRPr="00462086">
        <w:rPr>
          <w:rFonts w:ascii="Times New Roman" w:eastAsia="Times New Roman" w:hAnsi="Times New Roman"/>
          <w:sz w:val="24"/>
          <w:szCs w:val="24"/>
          <w:lang w:eastAsia="ru-RU"/>
        </w:rPr>
        <w:t xml:space="preserve"> </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Предоставление муниципальной услуги в части приема документов, необходимых для предоставления муниципальной услуги, доставки документов в администрацию, выдачи документов заявителю осуществляется также в многофункциональном центре предоставления государственных и муниципальных услуг (МФЦ).</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xml:space="preserve">При предоставлении муниципальной услуги осуществляется взаимодействие с федеральными органами исполнительной власти - Управлением Государственной инспекции безопасности дорожного движения Главного управления внутренних дел по Самарской области (далее - управление ГИБДД); муниципальными, государственными и частными организациями, обслуживающими дорожное покрытие, тротуары, газоны, а также являющимися владельцами и отвечающими за сохранность инженерных коммуникаций и объектов </w:t>
      </w:r>
      <w:r>
        <w:rPr>
          <w:rFonts w:ascii="Times New Roman" w:eastAsia="Times New Roman" w:hAnsi="Times New Roman"/>
          <w:sz w:val="24"/>
          <w:szCs w:val="24"/>
          <w:lang w:eastAsia="ru-RU"/>
        </w:rPr>
        <w:t xml:space="preserve">Недвиговского </w:t>
      </w:r>
      <w:r w:rsidRPr="00462086">
        <w:rPr>
          <w:rFonts w:ascii="Times New Roman" w:eastAsia="Times New Roman" w:hAnsi="Times New Roman"/>
          <w:sz w:val="24"/>
          <w:szCs w:val="24"/>
          <w:lang w:eastAsia="ru-RU"/>
        </w:rPr>
        <w:t>сельского поселения.</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2.3. Результатом предоставления муниципальной услуги являются:</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выдача разрешения на осуществление земляных работ;</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отказ в выдаче разрешения на осуществление земляных работ.</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2.4. Срок предоставления муниципальной услуги составляет 7 рабочих дней со дня регистрации заявления о выдачи разрешения на осуществление земляных работ и прилагаемых к нему документов в администрации. В указанный срок не включается срок, в течение которого получатель услуги осуществляет самостоятельное согласование производства земляных работ.</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Предоставление муниципальной услуги по заявлению, поступившему через МФЦ, осуществляется в сроки, установленные первым абзацем настоящего пункта, со дня регистрации заявления и прилагаемых к нему документов администрацией.</w:t>
      </w:r>
    </w:p>
    <w:p w:rsidR="00064001" w:rsidRPr="00462086" w:rsidRDefault="00064001" w:rsidP="00064001">
      <w:pPr>
        <w:spacing w:line="240" w:lineRule="auto"/>
        <w:ind w:right="142" w:firstLine="709"/>
        <w:jc w:val="both"/>
        <w:rPr>
          <w:color w:val="000000" w:themeColor="text1"/>
          <w:sz w:val="24"/>
          <w:szCs w:val="24"/>
        </w:rPr>
      </w:pPr>
      <w:r w:rsidRPr="00462086">
        <w:rPr>
          <w:rFonts w:ascii="Times New Roman" w:eastAsia="Times New Roman" w:hAnsi="Times New Roman"/>
          <w:sz w:val="24"/>
          <w:szCs w:val="24"/>
          <w:lang w:eastAsia="ru-RU"/>
        </w:rPr>
        <w:t xml:space="preserve">2.5. Правовые основания для предоставления муниципальной услуги: Конституция Российской Федерации от 12.12.1993; Федеральный закон «Об общих принципах организации местного самоуправления в Российской Федерации» от 06.10.2003 № 131-ФЗ; Градостроительный кодекс Российской Федерации от 29.12.2004 № 190-ФЗ; Земельный кодекс Российской Федерации от 25.10.2001 № 136-ФЗ; Федеральный закон от 30.12.2009 № 384-ФЗ "Технический регламент о безопасности зданий и сооружений"; Федеральный закон от 27.07.2010 № 210-ФЗ «Об организации предоставления государственных и муниципальных услуг»; Постановление Правительства РФ от 16.02.2008 г. № 87 "О составе разделов проектной документации и требованиях к их содержанию"; Приказ Министерства регионального развития Российской Федерации от 27.12.2011 № 613 «Об утверждении Методических рекомендаций по разработке норм и правил по благоустройству территорий муниципальных образований» (Законодательные и нормативные документы в ЖКХ, № 3, март, 2012); СанПиН 2.2.1./2.1.1.1200-03 «Санитарно-защитные зоны и санитарная классификация предприятий, сооружений и иных объектов»; Свод правил СП 11-104-97 "Инженерно-геодезические изыскания для строительства. Часть III "Инженерно-гидрографические работы при инженерных изысканиях для строительства" (одобрен письмом Управления стандартизации, технического нормирования и сертификации Госстроя РФ от 17.02.2004 г. № 9-20/112); </w:t>
      </w:r>
      <w:r w:rsidRPr="009B598E">
        <w:rPr>
          <w:rFonts w:ascii="Times New Roman" w:eastAsia="Times New Roman" w:hAnsi="Times New Roman"/>
          <w:sz w:val="24"/>
          <w:szCs w:val="24"/>
          <w:lang w:eastAsia="ru-RU"/>
        </w:rPr>
        <w:t>Закон Ростовской области от 14.01.2008 г. № 853-ЗС «О градостроительной деятельности в Ростовской</w:t>
      </w:r>
      <w:r>
        <w:rPr>
          <w:rFonts w:ascii="Times New Roman" w:eastAsia="Times New Roman" w:hAnsi="Times New Roman"/>
          <w:sz w:val="24"/>
          <w:szCs w:val="24"/>
          <w:lang w:eastAsia="ru-RU"/>
        </w:rPr>
        <w:t xml:space="preserve"> области»</w:t>
      </w:r>
      <w:r w:rsidRPr="009B598E">
        <w:rPr>
          <w:rFonts w:ascii="Times New Roman" w:eastAsia="Times New Roman" w:hAnsi="Times New Roman"/>
          <w:sz w:val="24"/>
          <w:szCs w:val="24"/>
          <w:lang w:eastAsia="ru-RU"/>
        </w:rPr>
        <w:t>,</w:t>
      </w:r>
      <w:r w:rsidRPr="00462086">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zh-CN"/>
        </w:rPr>
        <w:t>Устав</w:t>
      </w:r>
      <w:r w:rsidRPr="00462086">
        <w:rPr>
          <w:rFonts w:ascii="Times New Roman" w:eastAsia="Times New Roman" w:hAnsi="Times New Roman"/>
          <w:sz w:val="24"/>
          <w:szCs w:val="24"/>
          <w:lang w:eastAsia="zh-CN"/>
        </w:rPr>
        <w:t xml:space="preserve">  </w:t>
      </w:r>
      <w:r>
        <w:rPr>
          <w:rFonts w:ascii="Times New Roman" w:eastAsia="Times New Roman" w:hAnsi="Times New Roman"/>
          <w:sz w:val="24"/>
          <w:szCs w:val="24"/>
          <w:lang w:eastAsia="zh-CN"/>
        </w:rPr>
        <w:t xml:space="preserve">Недвиговского </w:t>
      </w:r>
      <w:r w:rsidRPr="00462086">
        <w:rPr>
          <w:rFonts w:ascii="Times New Roman" w:eastAsia="Times New Roman" w:hAnsi="Times New Roman"/>
          <w:sz w:val="24"/>
          <w:szCs w:val="24"/>
          <w:lang w:eastAsia="zh-CN"/>
        </w:rPr>
        <w:t xml:space="preserve">сельского </w:t>
      </w:r>
      <w:r>
        <w:rPr>
          <w:rFonts w:ascii="Times New Roman" w:eastAsia="Times New Roman" w:hAnsi="Times New Roman"/>
          <w:sz w:val="24"/>
          <w:szCs w:val="24"/>
          <w:lang w:eastAsia="zh-CN"/>
        </w:rPr>
        <w:t xml:space="preserve">поселения, </w:t>
      </w:r>
      <w:r w:rsidRPr="00462086">
        <w:rPr>
          <w:rFonts w:ascii="Times New Roman" w:eastAsia="Times New Roman" w:hAnsi="Times New Roman"/>
          <w:sz w:val="24"/>
          <w:szCs w:val="24"/>
          <w:lang w:eastAsia="ru-RU"/>
        </w:rPr>
        <w:t xml:space="preserve"> </w:t>
      </w:r>
      <w:r w:rsidRPr="00462086">
        <w:rPr>
          <w:rFonts w:ascii="Times New Roman" w:hAnsi="Times New Roman"/>
          <w:color w:val="000000" w:themeColor="text1"/>
          <w:sz w:val="24"/>
          <w:szCs w:val="24"/>
        </w:rPr>
        <w:t xml:space="preserve">решение </w:t>
      </w:r>
      <w:r w:rsidRPr="00A30EC6">
        <w:rPr>
          <w:rFonts w:ascii="Times New Roman" w:hAnsi="Times New Roman"/>
          <w:color w:val="000000" w:themeColor="text1"/>
          <w:sz w:val="24"/>
          <w:szCs w:val="24"/>
        </w:rPr>
        <w:t>Собрания депутатов Недвиговского  сельского от 27.02.2023 № 63 «Об утверждении Правил благоустройства территории муниципального образования Недвиговское сельское поселение»</w:t>
      </w:r>
      <w:r w:rsidRPr="00A30EC6">
        <w:rPr>
          <w:rFonts w:ascii="Times New Roman" w:eastAsia="Times New Roman" w:hAnsi="Times New Roman"/>
          <w:sz w:val="24"/>
          <w:szCs w:val="24"/>
          <w:lang w:eastAsia="ru-RU"/>
        </w:rPr>
        <w:t>; настоящий Административный регламент. С текстами федеральных законов</w:t>
      </w:r>
      <w:r w:rsidRPr="00462086">
        <w:rPr>
          <w:rFonts w:ascii="Times New Roman" w:eastAsia="Times New Roman" w:hAnsi="Times New Roman"/>
          <w:sz w:val="24"/>
          <w:szCs w:val="24"/>
          <w:lang w:eastAsia="ru-RU"/>
        </w:rPr>
        <w:t xml:space="preserve">, указов и распоряжений Президента Российской Федерации можно ознакомиться на Официальном интернет-портале правовой информации (www.pravo.gov.ru) На Официальном интернет-портале правовой информации могут быть размещены (опубликованы) правовые акты Правительства Российской Федерации, других государственных органов исполнительной власти Российской Федерации, законы и иные правовые акты </w:t>
      </w:r>
      <w:r>
        <w:rPr>
          <w:rFonts w:ascii="Times New Roman" w:eastAsia="Times New Roman" w:hAnsi="Times New Roman"/>
          <w:sz w:val="24"/>
          <w:szCs w:val="24"/>
          <w:lang w:eastAsia="ru-RU"/>
        </w:rPr>
        <w:t>Ростовской</w:t>
      </w:r>
      <w:r w:rsidRPr="00462086">
        <w:rPr>
          <w:rFonts w:ascii="Times New Roman" w:eastAsia="Times New Roman" w:hAnsi="Times New Roman"/>
          <w:sz w:val="24"/>
          <w:szCs w:val="24"/>
          <w:lang w:eastAsia="ru-RU"/>
        </w:rPr>
        <w:t xml:space="preserve"> области. </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2.6. 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xml:space="preserve">2.6.1. Для предоставления муниципальной услуги заявитель предоставляет в администрацию, МФЦ, посредством Единого портала или Портала заявление по форме, </w:t>
      </w:r>
      <w:r w:rsidRPr="00A30EC6">
        <w:rPr>
          <w:rFonts w:ascii="Times New Roman" w:eastAsia="Times New Roman" w:hAnsi="Times New Roman"/>
          <w:sz w:val="24"/>
          <w:szCs w:val="24"/>
          <w:lang w:eastAsia="ru-RU"/>
        </w:rPr>
        <w:t>установленной настоящим регламентом (приложение 7).</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xml:space="preserve">Вместе с заявлением заявитель в целях предоставления муниципальной услуги самостоятельно представляет: </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копию документа, удостоверяющего личность заявителя (заявителей), являющегося физическим лицом, либо личность представителя физического или юридического лица, а также доверенность, подтверждающая полномочия представителя;</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правоустанавливающие документы на земельный участок, на котором предполагается осуществление земляных работ, включая соглашение об установлении сервитута (если оно заключалось);</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разрешение на использование земель или земельного участка, находящихся в государственной или муниципальной собственности, без предоставления земельных участков и установления сервитута в случае, если соответствующий земельный участок не был предоставлен заявителю и отсутствует соглашение об установлении сервитута;</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схема благоустройства земельного участка, на котором предполагается осуществить земляные работы, с графиком проведения земляных работ и последующих работ по благоустройству (далее - схема благоустройства земельного участка). Требования к схеме благоустройства земельного участка устанавливаются правилами благоустройства;</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схема земельного участка (ситуационный план), на котором предполагается осуществление земляных работ, с отметкой о согласовании муниципальными организациями, обслуживающими дорожное покрытие, тротуары, газоны, а также отвечающими за сохранность инженерных коммуникаций;</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xml:space="preserve">- схема движения транспорта и (или) пешеходов в случае, если земляные работы связаны с вскрытием дорожных покрытий, с отметкой о согласовании управлением Государственной инспекции безопасности дорожного движения Главного управления внутренних дел по </w:t>
      </w:r>
      <w:r>
        <w:rPr>
          <w:rFonts w:ascii="Times New Roman" w:eastAsia="Times New Roman" w:hAnsi="Times New Roman"/>
          <w:sz w:val="24"/>
          <w:szCs w:val="24"/>
          <w:lang w:eastAsia="ru-RU"/>
        </w:rPr>
        <w:t>Ростовской</w:t>
      </w:r>
      <w:r w:rsidRPr="00462086">
        <w:rPr>
          <w:rFonts w:ascii="Times New Roman" w:eastAsia="Times New Roman" w:hAnsi="Times New Roman"/>
          <w:sz w:val="24"/>
          <w:szCs w:val="24"/>
          <w:lang w:eastAsia="ru-RU"/>
        </w:rPr>
        <w:t xml:space="preserve"> области (структурным подразделением (его должностным лицом) управления ГИБДД). Схема движения транспорта и (или) пешеходов должна содержать согласование органа местного самоуправления в случае установления актом представительного органа муниципального образования процедуры и порядка проведения такого согласования;</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договор со специализированной организацией на восстановление благоустройства.</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В случае если земляные работы предполагается осуществить на земельном участке, относящемся к общему имуществу собственников помещений в многоквартирном доме, заявителем к заявлению должен быть приложен документ, подтверждающий согласие этих собственников, управляющей компании, товарищества собственников жилья или жилищно-строительного кооператива на проведение земляных работ. Такое согласие на проведение земляных работ не требуется в случае предоставления заявителем правоустанавливающего документа на земельный участок.</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2.6.2. Не допускается требовать с заявителя представления иных документов, за исключением предусмотренных пунктом 2.6.1.</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Lucida Sans Unicode" w:hAnsi="Times New Roman"/>
          <w:kern w:val="3"/>
          <w:sz w:val="24"/>
          <w:szCs w:val="24"/>
          <w:lang w:eastAsia="zh-CN" w:bidi="hi-IN"/>
        </w:rPr>
        <w:t>2.6.2.1.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 июля 2010 года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064001" w:rsidRPr="00462086" w:rsidRDefault="00064001" w:rsidP="00064001">
      <w:pPr>
        <w:spacing w:after="0" w:line="240" w:lineRule="auto"/>
        <w:ind w:firstLine="709"/>
        <w:jc w:val="both"/>
        <w:rPr>
          <w:rFonts w:ascii="Times New Roman" w:eastAsia="Lucida Sans Unicode" w:hAnsi="Times New Roman"/>
          <w:kern w:val="3"/>
          <w:sz w:val="24"/>
          <w:szCs w:val="24"/>
          <w:lang w:eastAsia="zh-CN" w:bidi="hi-IN"/>
        </w:rPr>
      </w:pPr>
      <w:r>
        <w:rPr>
          <w:rFonts w:ascii="Times New Roman" w:eastAsia="Times New Roman" w:hAnsi="Times New Roman"/>
          <w:sz w:val="24"/>
          <w:szCs w:val="24"/>
          <w:lang w:eastAsia="ru-RU"/>
        </w:rPr>
        <w:t xml:space="preserve">2.6.3. </w:t>
      </w:r>
      <w:r w:rsidRPr="00462086">
        <w:rPr>
          <w:rFonts w:ascii="Times New Roman" w:eastAsia="Lucida Sans Unicode" w:hAnsi="Times New Roman"/>
          <w:kern w:val="3"/>
          <w:sz w:val="24"/>
          <w:szCs w:val="24"/>
          <w:lang w:eastAsia="zh-CN" w:bidi="hi-IN"/>
        </w:rPr>
        <w:t>Заявители в целях получения муниципальных услуг обращаются в Администрацию, непосредственно или через многофункциональный центр. В электронной форме государственные и муниципальные услуги предоставляются способами, предусмотренными частью 2 статьи 19 Федерального закона от 27 июля 2010 года № 210-ФЗ «Об организации предоставления государственных и муниципальных услуг», с использованием единого портала государственных и муниципальных услуг, региональных порталов государственных и муниципальных услуг, официального сайта Администрации в соответствии с нормативным правовым актом, устанавливающим порядок предоставления муниципальных услуг.</w:t>
      </w:r>
    </w:p>
    <w:p w:rsidR="00064001" w:rsidRPr="00462086" w:rsidRDefault="00064001" w:rsidP="00064001">
      <w:pPr>
        <w:spacing w:after="0" w:line="240" w:lineRule="auto"/>
        <w:ind w:firstLine="709"/>
        <w:jc w:val="both"/>
        <w:rPr>
          <w:rFonts w:ascii="Times New Roman" w:eastAsia="Lucida Sans Unicode" w:hAnsi="Times New Roman"/>
          <w:kern w:val="3"/>
          <w:sz w:val="24"/>
          <w:szCs w:val="24"/>
          <w:lang w:eastAsia="zh-CN" w:bidi="hi-IN"/>
        </w:rPr>
      </w:pPr>
      <w:r w:rsidRPr="00462086">
        <w:rPr>
          <w:rFonts w:ascii="Times New Roman" w:eastAsia="Lucida Sans Unicode" w:hAnsi="Times New Roman"/>
          <w:kern w:val="3"/>
          <w:sz w:val="24"/>
          <w:szCs w:val="24"/>
          <w:lang w:eastAsia="zh-CN" w:bidi="hi-IN"/>
        </w:rPr>
        <w:t>С использованием единого портала, регионального портала, официальных сайтов указанных органов в соответствии с нормативными правовыми актами, устанавливающими порядок предоставления муниципальных услуг, представляются заявление и документы, необходимые для предоставления услуги, в форме электронных документов.</w:t>
      </w:r>
    </w:p>
    <w:p w:rsidR="00064001" w:rsidRPr="00462086" w:rsidRDefault="00064001" w:rsidP="00064001">
      <w:pPr>
        <w:numPr>
          <w:ilvl w:val="0"/>
          <w:numId w:val="32"/>
        </w:numPr>
        <w:suppressAutoHyphens/>
        <w:spacing w:after="0" w:line="240" w:lineRule="auto"/>
        <w:ind w:firstLine="709"/>
        <w:jc w:val="both"/>
        <w:rPr>
          <w:rFonts w:ascii="Times New Roman" w:eastAsia="Lucida Sans Unicode" w:hAnsi="Times New Roman"/>
          <w:kern w:val="3"/>
          <w:sz w:val="24"/>
          <w:szCs w:val="24"/>
          <w:lang w:eastAsia="zh-CN" w:bidi="hi-IN"/>
        </w:rPr>
      </w:pPr>
      <w:r w:rsidRPr="00462086">
        <w:rPr>
          <w:rFonts w:ascii="Times New Roman" w:eastAsia="Lucida Sans Unicode" w:hAnsi="Times New Roman"/>
          <w:kern w:val="3"/>
          <w:sz w:val="24"/>
          <w:szCs w:val="24"/>
          <w:lang w:eastAsia="zh-CN" w:bidi="hi-IN"/>
        </w:rPr>
        <w:t>2.6.</w:t>
      </w:r>
      <w:r>
        <w:rPr>
          <w:rFonts w:ascii="Times New Roman" w:eastAsia="Lucida Sans Unicode" w:hAnsi="Times New Roman"/>
          <w:kern w:val="3"/>
          <w:sz w:val="24"/>
          <w:szCs w:val="24"/>
          <w:lang w:eastAsia="zh-CN" w:bidi="hi-IN"/>
        </w:rPr>
        <w:t>4</w:t>
      </w:r>
      <w:r w:rsidRPr="00462086">
        <w:rPr>
          <w:rFonts w:ascii="Times New Roman" w:eastAsia="Lucida Sans Unicode" w:hAnsi="Times New Roman"/>
          <w:kern w:val="3"/>
          <w:sz w:val="24"/>
          <w:szCs w:val="24"/>
          <w:lang w:eastAsia="zh-CN" w:bidi="hi-IN"/>
        </w:rPr>
        <w:t xml:space="preserve">. </w:t>
      </w:r>
      <w:r w:rsidRPr="00462086">
        <w:rPr>
          <w:rFonts w:ascii="Times New Roman" w:hAnsi="Times New Roman"/>
          <w:sz w:val="24"/>
          <w:szCs w:val="24"/>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органе, предоставляющем муниципальную услугу – (Администрации), многофункциональном центре с использованием информационных технологий, предусмотренных частью 18 статьи 14.1 Федерального закона от 27 июля 2006 года № 149-ФЗ «Об информации, информационных технологиях и о защите информации».</w:t>
      </w:r>
    </w:p>
    <w:p w:rsidR="00064001" w:rsidRPr="00462086" w:rsidRDefault="00064001" w:rsidP="00064001">
      <w:pPr>
        <w:numPr>
          <w:ilvl w:val="0"/>
          <w:numId w:val="32"/>
        </w:numPr>
        <w:suppressAutoHyphens/>
        <w:spacing w:after="0" w:line="240" w:lineRule="auto"/>
        <w:ind w:firstLine="709"/>
        <w:jc w:val="both"/>
        <w:rPr>
          <w:rFonts w:ascii="Times New Roman" w:eastAsia="Lucida Sans Unicode" w:hAnsi="Times New Roman"/>
          <w:kern w:val="3"/>
          <w:sz w:val="24"/>
          <w:szCs w:val="24"/>
          <w:lang w:eastAsia="zh-CN" w:bidi="hi-IN"/>
        </w:rPr>
      </w:pPr>
      <w:r w:rsidRPr="00462086">
        <w:rPr>
          <w:rFonts w:ascii="Times New Roman" w:hAnsi="Times New Roman"/>
          <w:sz w:val="24"/>
          <w:szCs w:val="24"/>
        </w:rPr>
        <w:t>2.6.</w:t>
      </w:r>
      <w:r>
        <w:rPr>
          <w:rFonts w:ascii="Times New Roman" w:hAnsi="Times New Roman"/>
          <w:sz w:val="24"/>
          <w:szCs w:val="24"/>
        </w:rPr>
        <w:t>5</w:t>
      </w:r>
      <w:r w:rsidRPr="00462086">
        <w:rPr>
          <w:rFonts w:ascii="Times New Roman" w:hAnsi="Times New Roman"/>
          <w:sz w:val="24"/>
          <w:szCs w:val="24"/>
        </w:rPr>
        <w:t>. При предоставлении муниципальной услуги в электронной форме идентификация и аутентификация (при наличии технической возможности) могут осуществляться посредством:</w:t>
      </w:r>
    </w:p>
    <w:p w:rsidR="00064001" w:rsidRPr="00462086" w:rsidRDefault="00064001" w:rsidP="00064001">
      <w:pPr>
        <w:numPr>
          <w:ilvl w:val="0"/>
          <w:numId w:val="32"/>
        </w:numPr>
        <w:suppressAutoHyphens/>
        <w:spacing w:after="0" w:line="240" w:lineRule="auto"/>
        <w:ind w:firstLine="709"/>
        <w:jc w:val="both"/>
        <w:rPr>
          <w:rFonts w:ascii="Times New Roman" w:eastAsia="Lucida Sans Unicode" w:hAnsi="Times New Roman"/>
          <w:kern w:val="3"/>
          <w:sz w:val="24"/>
          <w:szCs w:val="24"/>
          <w:lang w:eastAsia="zh-CN" w:bidi="hi-IN"/>
        </w:rPr>
      </w:pPr>
      <w:r w:rsidRPr="00462086">
        <w:rPr>
          <w:rFonts w:ascii="Times New Roman" w:hAnsi="Times New Roman"/>
          <w:sz w:val="24"/>
          <w:szCs w:val="24"/>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064001" w:rsidRPr="00462086" w:rsidRDefault="00064001" w:rsidP="00064001">
      <w:pPr>
        <w:spacing w:after="0" w:line="240" w:lineRule="auto"/>
        <w:ind w:firstLine="709"/>
        <w:jc w:val="both"/>
        <w:rPr>
          <w:rFonts w:ascii="Times New Roman" w:eastAsia="Lucida Sans Unicode" w:hAnsi="Times New Roman"/>
          <w:kern w:val="3"/>
          <w:sz w:val="24"/>
          <w:szCs w:val="24"/>
          <w:lang w:eastAsia="zh-CN" w:bidi="hi-IN"/>
        </w:rPr>
      </w:pPr>
      <w:r w:rsidRPr="00462086">
        <w:rPr>
          <w:rFonts w:ascii="Times New Roman" w:hAnsi="Times New Roman"/>
          <w:sz w:val="24"/>
          <w:szCs w:val="24"/>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2.</w:t>
      </w:r>
      <w:r>
        <w:rPr>
          <w:rFonts w:ascii="Times New Roman" w:eastAsia="Times New Roman" w:hAnsi="Times New Roman"/>
          <w:sz w:val="24"/>
          <w:szCs w:val="24"/>
          <w:lang w:eastAsia="ru-RU"/>
        </w:rPr>
        <w:t>6</w:t>
      </w:r>
      <w:r w:rsidRPr="00462086">
        <w:rPr>
          <w:rFonts w:ascii="Times New Roman" w:eastAsia="Times New Roman" w:hAnsi="Times New Roman"/>
          <w:sz w:val="24"/>
          <w:szCs w:val="24"/>
          <w:lang w:eastAsia="ru-RU"/>
        </w:rPr>
        <w:t xml:space="preserve">. Основания для отказа в приеме документов, необходимых для предоставления муниципальной услуги: </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подача заявления не по установленной форме;</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xml:space="preserve"> - непредставление одного или более документов, предусмотренных пунктом 2.6.1 настоящего Административного регламента.</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2.</w:t>
      </w:r>
      <w:r>
        <w:rPr>
          <w:rFonts w:ascii="Times New Roman" w:eastAsia="Times New Roman" w:hAnsi="Times New Roman"/>
          <w:sz w:val="24"/>
          <w:szCs w:val="24"/>
          <w:lang w:eastAsia="ru-RU"/>
        </w:rPr>
        <w:t>7</w:t>
      </w:r>
      <w:r w:rsidRPr="00462086">
        <w:rPr>
          <w:rFonts w:ascii="Times New Roman" w:eastAsia="Times New Roman" w:hAnsi="Times New Roman"/>
          <w:sz w:val="24"/>
          <w:szCs w:val="24"/>
          <w:lang w:eastAsia="ru-RU"/>
        </w:rPr>
        <w:t>. Основания для отказа в предоставлении разрешения на осуществление земляных работ являются:</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обращение в орган, не уполномоченный на принятие решения о предоставлении разрешения на осуществление земляных работ;</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отсутствие документов, предусмотренных пунктом 2.6.1 настоящего Административного регламента;</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отсутствие у заявителя оснований по использованию земли или земельного участка, на которых, согласно заявлению, предполагается осуществление земляных работ;</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нарушение законодательства Российской Федерации о безопасности дорожного движения;</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нарушение схемой благоустройства земельного участка требований, установленных правилами благоустройства;</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нарушение схемой благоустройства земельного участка установленных законодательством требований к проведению работ с повышенной опасностью в зоне расположения подземных энергетических сетей, газо- и нефтепроводов и других аналогичных подземных коммуникаций и объектов.</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Отказ в предоставлении разрешения на осуществление земляных работ по основаниям, не предусмотренным настоящим пунктом, не допускается.</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xml:space="preserve">В решении об отказе в предоставлении разрешения на осуществление земляных работ должно быть указано основание такого отказа, предусмотренное </w:t>
      </w:r>
      <w:hyperlink w:anchor="P56" w:history="1">
        <w:r w:rsidRPr="00462086">
          <w:rPr>
            <w:rFonts w:ascii="Times New Roman" w:eastAsia="Times New Roman" w:hAnsi="Times New Roman"/>
            <w:sz w:val="24"/>
            <w:szCs w:val="24"/>
            <w:lang w:eastAsia="ru-RU"/>
          </w:rPr>
          <w:t>пунктом 2.</w:t>
        </w:r>
        <w:r>
          <w:rPr>
            <w:rFonts w:ascii="Times New Roman" w:eastAsia="Times New Roman" w:hAnsi="Times New Roman"/>
            <w:sz w:val="24"/>
            <w:szCs w:val="24"/>
            <w:lang w:eastAsia="ru-RU"/>
          </w:rPr>
          <w:t>7</w:t>
        </w:r>
      </w:hyperlink>
      <w:r w:rsidRPr="00462086">
        <w:rPr>
          <w:rFonts w:ascii="Times New Roman" w:eastAsia="Times New Roman" w:hAnsi="Times New Roman"/>
          <w:sz w:val="24"/>
          <w:szCs w:val="24"/>
          <w:lang w:eastAsia="ru-RU"/>
        </w:rPr>
        <w:t xml:space="preserve"> настоящего Регламента.</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2.</w:t>
      </w:r>
      <w:r>
        <w:rPr>
          <w:rFonts w:ascii="Times New Roman" w:eastAsia="Times New Roman" w:hAnsi="Times New Roman"/>
          <w:sz w:val="24"/>
          <w:szCs w:val="24"/>
          <w:lang w:eastAsia="ru-RU"/>
        </w:rPr>
        <w:t>8</w:t>
      </w:r>
      <w:r w:rsidRPr="00462086">
        <w:rPr>
          <w:rFonts w:ascii="Times New Roman" w:eastAsia="Times New Roman" w:hAnsi="Times New Roman"/>
          <w:sz w:val="24"/>
          <w:szCs w:val="24"/>
          <w:lang w:eastAsia="ru-RU"/>
        </w:rPr>
        <w:t>. Услуги, являющиеся необходимыми и обязательными для предоставления муниципальной услуги, в том числе сведения о документе (документах), выдаваемом (выдаваемых)организациями, участвующими в предоставлении муниципальной услуги, отсутствуют.</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2.10. Муниципальная услуга предоставляется бесплатно. Администрация не вправе требовать от заявителя платы за подготовку, оформление, выдачу разрешения на осуществление земляных работ и (или) совершение иных связанных с выдачей указанного разрешения действий.</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2.11.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не превышает 15 минут.</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2.12. Срок регистрации заявления о предоставлении муниципальной услуги и прилагаемых к нему документов не превышает 30 минут.</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2.13. Требования к помещениям, в которых предоставляется муниципальная услуга, к местам ожидания и местам заполнения заявлений, местам приема заявителей, информационным стендам с образцами заполнения заявлений и перечнем документов, необходимых для предоставления муниципальной услуги, размещению и оформлению визуальной и текстовой информации о порядке предоставления услуги.</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Места предоставления муниципальной услуги должны отвечать следующим требованиям:</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здание, в котором расположена администрация, МФЦ, должно быть оборудовано отдельным входом для свободного доступа заинтересованных лиц;</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центральные входы в здания администрации, МФЦ, должны быть оборудованы информационными табличками (вывесками), содержащими информацию о режиме работы администрации (МФЦ);</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помещения для работы с заинтересованными лицами оборудуются соответствующими информационными стендами, вывесками, указателями;</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визуальная и текстовая информация о порядке предоставления муниципальной услуги размещается на информационном стенде или информационном терминале в помещении администрации, МФЦ, для ожидания и приема заявителей (устанавливаются в удобном для граждан месте), а также на официальном сайте администрации, Едином портале и Портале;</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оформление визуальной и текстовой информации о порядке предоставления муниципальной услуги должно соответствовать оптимальному зрительному и слуховому восприя</w:t>
      </w:r>
      <w:r>
        <w:rPr>
          <w:rFonts w:ascii="Times New Roman" w:eastAsia="Times New Roman" w:hAnsi="Times New Roman"/>
          <w:sz w:val="24"/>
          <w:szCs w:val="24"/>
          <w:lang w:eastAsia="ru-RU"/>
        </w:rPr>
        <w:t>тию этой информации гражданами</w:t>
      </w:r>
      <w:r w:rsidRPr="00462086">
        <w:rPr>
          <w:rFonts w:ascii="Times New Roman" w:eastAsia="Times New Roman" w:hAnsi="Times New Roman"/>
          <w:sz w:val="24"/>
          <w:szCs w:val="24"/>
          <w:lang w:eastAsia="ru-RU"/>
        </w:rPr>
        <w:t>;</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рабочие места должностных лиц администрации, МФЦ, участвующих в предоставлении муниципальной услуги, оборудуются компьютерами и оргтехникой, позволяющими своевременно и в полном объеме получать справочную информацию по вопросам предоставления муниципальной услуги и организовать предоставление муниципальной услуги в полном объеме;</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места ожидания должны быть комфортны для пребывания заинтересованных лиц и работы должностных лиц администрации, МФЦ, в том числе необходимо наличие доступных мест общего пользования (туалет, гардероб);</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места ожидания в очереди на консультацию, подачу заявления о предоставлении муниципальной услуги или для получения результатов муниципальной услуги должны быть оборудованы стульями, кресельными секциями или скамьями (банкетками);</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количество мест ожидания не может быть менее пяти;</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места заполнения документов оборудуются стульями, столами (стойками) и обеспечиваются писчей бумагой и канцелярскими принадлежностями в количестве, достаточном для оформления документов заинтересованными лицами;</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в помещениях для должностных лиц администрации, МФЦ, участвующих в предоставлении муниципальной услуги, местах ожидания и приема заинтересованных лиц необходимо, наличие средств пожаротушения и системы оповещения о возникновении чрезвычайной ситуации.</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На территории, прилегающей к зданию администрации, МФЦ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администрацию, МФЦ за определенный период. На стоянке должно быть не менее 5 машиномест. Доступ заявителей к парковочным местам является бесплатным.</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Для обслуживания инвалидов при подаче заявления в МФЦ:</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при наличии заключения общественной организации инвалидов о технической невозможности обеспечения доступности помещений (здания) для инвалидов на специально подготовленного сотрудника учреждения (организации), в котором предоставляется муниципальная услуга, административно-распорядительным актом возлагается обязанность по оказанию ситуационной помощи инвалидам всех категорий на время предоставления муниципальной услуги;</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w:t>
      </w:r>
      <w:r w:rsidRPr="00462086">
        <w:rPr>
          <w:rFonts w:ascii="Times New Roman" w:eastAsia="Times New Roman" w:hAnsi="Times New Roman"/>
          <w:sz w:val="24"/>
          <w:szCs w:val="24"/>
          <w:lang w:eastAsia="ru-RU"/>
        </w:rPr>
        <w:softHyphen/>
        <w:t>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обеспечивается беспрепятственный доступ сурдопереводчика и тифлосурдопереводчика, собаки-проводника.</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Должностные лица администрации оказывают помощь заявителям в преодолении барьеров, мешающих получению ими муниципальной услуги наравне с другими лицами.</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При работе с гражданином, имеющим нарушение слуха/зрения, используется доступная заявителю форма общения.</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Предоставление услуги осуществляется после вызова специалиста Администрации, обеспечивающего предоставление соответствующей муниципальной услуги.</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2.14. Показателями доступности и качества муниципальной услуги являются:</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количество взаимодействий заявителя с должностными лицами администрации при предоставлении муниципальной услуги и их продолжительность;</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администрации, в общем количестве обращений по вопросам предоставления муниципальной услуги;</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доля нарушений исполнения Административного регламента, иных нормативных правовых актов, выявленных по результатам производства контрольных мероприятий в соответствии с разделом 4 настоящего Административного регламента, в общем количестве исполненных заявлений о предоставлении муниципальных услуг;</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снижение максимального срока ожидания в очереди при подаче запроса и получении результата предоставления муниципальной услуги.</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2.15.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xml:space="preserve">2.15.1. 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Портала или Единого портала, а также по принципу «одного окна» с учетом экстерриториального принципа получения муниципальной услуги на базе МФЦ. 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многофункциональный центр на территории </w:t>
      </w:r>
      <w:r>
        <w:rPr>
          <w:rFonts w:ascii="Times New Roman" w:eastAsia="Times New Roman" w:hAnsi="Times New Roman"/>
          <w:sz w:val="24"/>
          <w:szCs w:val="24"/>
          <w:lang w:eastAsia="ru-RU"/>
        </w:rPr>
        <w:t>Ростовской</w:t>
      </w:r>
      <w:r w:rsidRPr="00462086">
        <w:rPr>
          <w:rFonts w:ascii="Times New Roman" w:eastAsia="Times New Roman" w:hAnsi="Times New Roman"/>
          <w:sz w:val="24"/>
          <w:szCs w:val="24"/>
          <w:lang w:eastAsia="ru-RU"/>
        </w:rPr>
        <w:t xml:space="preserve"> области независимо от места регистрации по месту жительства.</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xml:space="preserve">2.15.2.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w:t>
      </w:r>
      <w:r>
        <w:rPr>
          <w:rFonts w:ascii="Times New Roman" w:eastAsia="Times New Roman" w:hAnsi="Times New Roman"/>
          <w:sz w:val="24"/>
          <w:szCs w:val="24"/>
          <w:lang w:eastAsia="ru-RU"/>
        </w:rPr>
        <w:t>Ростовской</w:t>
      </w:r>
      <w:r w:rsidRPr="00462086">
        <w:rPr>
          <w:rFonts w:ascii="Times New Roman" w:eastAsia="Times New Roman" w:hAnsi="Times New Roman"/>
          <w:sz w:val="24"/>
          <w:szCs w:val="24"/>
          <w:lang w:eastAsia="ru-RU"/>
        </w:rPr>
        <w:t xml:space="preserve"> области. Представление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Порталу либо Единому порталу в сети Интернет. Прием и регистрация заявлений, представляемых </w:t>
      </w:r>
      <w:r>
        <w:rPr>
          <w:rFonts w:ascii="Times New Roman" w:eastAsia="Times New Roman" w:hAnsi="Times New Roman"/>
          <w:sz w:val="24"/>
          <w:szCs w:val="24"/>
          <w:lang w:eastAsia="ru-RU"/>
        </w:rPr>
        <w:t>с использованием информационно-</w:t>
      </w:r>
      <w:r w:rsidRPr="00462086">
        <w:rPr>
          <w:rFonts w:ascii="Times New Roman" w:eastAsia="Times New Roman" w:hAnsi="Times New Roman"/>
          <w:sz w:val="24"/>
          <w:szCs w:val="24"/>
          <w:lang w:eastAsia="ru-RU"/>
        </w:rPr>
        <w:t>коммуникационных технологий, осуществляется в пределах срока регистрации, предусмотренного Регламентом.</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xml:space="preserve">2.15.3. Предоставление муниципальной услуги на базе МФЦ по принципу «одного окна» с учетом экстерриториального принципа осуществляется после однократного личного обращения заявителя с соответствующим заявлением в МФЦ. Взаимодействие с администрацией осуществляется МФЦ без участия заявителя в соответствии с нормативными правовыми актами Российской Федерации, </w:t>
      </w:r>
      <w:r>
        <w:rPr>
          <w:rFonts w:ascii="Times New Roman" w:eastAsia="Times New Roman" w:hAnsi="Times New Roman"/>
          <w:sz w:val="24"/>
          <w:szCs w:val="24"/>
          <w:lang w:eastAsia="ru-RU"/>
        </w:rPr>
        <w:t>Ростовской</w:t>
      </w:r>
      <w:r w:rsidRPr="00462086">
        <w:rPr>
          <w:rFonts w:ascii="Times New Roman" w:eastAsia="Times New Roman" w:hAnsi="Times New Roman"/>
          <w:sz w:val="24"/>
          <w:szCs w:val="24"/>
          <w:lang w:eastAsia="ru-RU"/>
        </w:rPr>
        <w:t xml:space="preserve"> области и соглашением о взаимодействии между администрацией и МФЦ, заключенным в установленном порядке. </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xml:space="preserve">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государственной информационной системы </w:t>
      </w:r>
      <w:r>
        <w:rPr>
          <w:rFonts w:ascii="Times New Roman" w:eastAsia="Times New Roman" w:hAnsi="Times New Roman"/>
          <w:sz w:val="24"/>
          <w:szCs w:val="24"/>
          <w:lang w:eastAsia="ru-RU"/>
        </w:rPr>
        <w:t>Ростовской</w:t>
      </w:r>
      <w:r w:rsidRPr="00462086">
        <w:rPr>
          <w:rFonts w:ascii="Times New Roman" w:eastAsia="Times New Roman" w:hAnsi="Times New Roman"/>
          <w:sz w:val="24"/>
          <w:szCs w:val="24"/>
          <w:lang w:eastAsia="ru-RU"/>
        </w:rPr>
        <w:t xml:space="preserve"> области,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 по экстерриториальному принципу или в электронной форме (далее - единое региональное хранилище).</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xml:space="preserve">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Документы, необходимые для предоставления муниципальной услуги, указанные в пункте 2.6.1 Регламента, приложенные к заявлению и представленные в электронной форме с использованием Единого портала или Портала, являются основанием для начала предоставления муниципальной услуги. В данном случае для получения результатов муниципальной услуги заявитель должен предъявить оригиналы документов, необходимых для предоставления муниципальной услуги, указанных в пункте 2.6.1 Регламента. </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xml:space="preserve">В случае направления в электронной форме заявления без приложения документов, указанных в пункте 2.6.1 Регламента, они должны быть представлены заявителем в орган местного самоуправления на личном приеме в течение 5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 </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С 01.01.2016 года заявителю предоставляется возможность направления запроса (заявления) и электронных форм или электронных образов документов, заверенных в установленном порядке. В случае подачи запроса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w:t>
      </w:r>
    </w:p>
    <w:p w:rsidR="00064001" w:rsidRDefault="00064001" w:rsidP="00064001">
      <w:pPr>
        <w:spacing w:after="0" w:line="240" w:lineRule="auto"/>
        <w:jc w:val="center"/>
        <w:rPr>
          <w:rFonts w:ascii="Times New Roman" w:hAnsi="Times New Roman"/>
          <w:color w:val="000000"/>
          <w:sz w:val="24"/>
          <w:szCs w:val="24"/>
        </w:rPr>
      </w:pPr>
    </w:p>
    <w:p w:rsidR="00064001" w:rsidRDefault="00064001" w:rsidP="00064001">
      <w:pPr>
        <w:spacing w:after="0" w:line="240" w:lineRule="auto"/>
        <w:jc w:val="center"/>
        <w:rPr>
          <w:rFonts w:ascii="Times New Roman" w:eastAsia="Times New Roman" w:hAnsi="Times New Roman"/>
          <w:sz w:val="24"/>
          <w:szCs w:val="24"/>
          <w:lang w:eastAsia="ru-RU"/>
        </w:rPr>
      </w:pPr>
      <w:r w:rsidRPr="00462086">
        <w:rPr>
          <w:rFonts w:ascii="Times New Roman" w:hAnsi="Times New Roman"/>
          <w:color w:val="000000"/>
          <w:sz w:val="24"/>
          <w:szCs w:val="24"/>
        </w:rPr>
        <w:t>III .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при предоставлении муниципальной услуги в электронной форме, а также особенности выполнения административных процедур в МФЦ</w:t>
      </w:r>
      <w:r w:rsidRPr="00462086">
        <w:rPr>
          <w:rFonts w:ascii="Times New Roman" w:eastAsia="Times New Roman" w:hAnsi="Times New Roman"/>
          <w:sz w:val="24"/>
          <w:szCs w:val="24"/>
          <w:lang w:eastAsia="ru-RU"/>
        </w:rPr>
        <w:t>.</w:t>
      </w:r>
    </w:p>
    <w:p w:rsidR="00064001" w:rsidRPr="00462086" w:rsidRDefault="00064001" w:rsidP="00064001">
      <w:pPr>
        <w:spacing w:after="0" w:line="240" w:lineRule="auto"/>
        <w:jc w:val="center"/>
        <w:rPr>
          <w:rFonts w:ascii="Times New Roman" w:eastAsia="Times New Roman" w:hAnsi="Times New Roman"/>
          <w:sz w:val="24"/>
          <w:szCs w:val="24"/>
          <w:lang w:eastAsia="ru-RU"/>
        </w:rPr>
      </w:pP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3.1. Предоставление муниципальной услуги включает в себя следующие административные процедуры:</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приём и регистрация заявления и прилагаемых к нему документов, принятие решения об отказе в приёме документов;</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подготовка и выдача бланка разрешения (Приложение №2 к настоящему Административному регламенту) для осуществления согласования производства земляных работ;</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прием бланка разрешения содержащего согласования указанных в бланке организаций;</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направление межведомственных запросов в органы, участвующие в предоставлении муниципальной услуги;</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принятие решения об отказе в предоставлении муниципальной услуги;</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принятие решения о предоставлении муниципальной услуги и выдача решения о предоставлении муниципальной услуги.</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Блок-схема предоставления муниципальной услуги приведена в Приложении № 1 к настоящему Административному регламенту.</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3.2. Приём и регистрация заявления и прилагаемых к нему документов, принятие решения об отказе в приёме документов.</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3.2.1. Основанием для начала административной процедуры является поступление в администрацию заявления и прилагаемых к нему документов.</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3.2.2. Ответственным за выполнение административной процедуры является специалист администрации, уполномоченный на прием заявлений (далее - специалист, уполномоченный на прием заявлений).</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3.2.3. Специалист, уполномоченный на прием заявлений, в установленном порядке принимает заявление о предоставлении муниципальной услуги и прилагаемые к нему документы.</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3.2.4. Специалист, уполномоченный на прием заявлений, проверяет документы на наличие оснований для отказа в приёме документов, предусмотренных пунктом 2.7 настоящего Административного регламента.</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3.2.5. При наличии оснований для отказа в приёме документов, предусмотренных пунктом 2.7 настоящего Административного регламента, специалист, уполномоченный на прием заявлений, уведомляет заявителя об их наличии и предлагает прервать подачу документов и устранить имеющиеся замечания. В случае согласия заявителя устранить замечания, специалист, уполномоченный на прием заявлений, возвращает заявителю заявление о предоставлении муниципальной услуги и прилагаемые к нему документы. В случае несогласия заявителя устранить замечания, специалист, уполномоченный на прием заявлений, в день поступления заявления готовит уведомление об отказе в приёме документов (Приложение № 3 к настоящему Административному регламенту) с указанием оснований, предусмотренных пунктом 2.7 настоящего Административного регламента, регистрирует его в установленном порядке и вручает (направляет) уведомление заявителю. В случае отказа заявителя от получения уведомления, уведомление направляется ему по почте, посредством электронной почты (при наличии адреса электронной почты) или посредством Единого портала или Регионального портала в течение одного рабочего дня, следующего за днем регистрации уведомления.</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3.2.6. В случае отсутствия оснований для отказа в приёме документов, предусмотренных пунктом 2.7 настоящего Административного регламента, специалист, уполномоченный на прием заявлений, в течение 1 рабочего дня со дня поступления заявления о предоставлении муниципальной услуги принимает и регистрирует его и прилагаемые документы.</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3.2.7. Критерием принятия решения являются:</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поступление заявления и документов, необходимых для предоставления;</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наличие или отсутствие оснований для отказа в приёме документов, предусмотренных пунктом 2.7 настоящего Административного регламента.</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3.2.8. Максимальный срок выполнения процедуры - 1 рабочий день.</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3.2.9. Результатами выполнения административной процедуры являются:</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приём заявления и прилагаемых к нему документов;</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уведомление заявителя об отказе в приёме документов.</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3.2.10. Способами фиксации результатов административной процедуры являются:</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регистрация заявления о предоставлении муниципальной услуги;</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регистрация уведомления об отказе в приёме документов.</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3.3. Подготовка и выдача бланка разрешения для осуществления согласования производства земляных работ.</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3.3.1. Основанием для начала административной процедуры является регистрация заявления о предоставлении муниципальной услуги. Регистрация заявления осуществляется специалистом администрации в журнале регистрации заявлений в электронном виде. Заявление подается в двух экземплярах, один из экземпляров заявления после регистрации возвращается заявителю с отметкой о принятии и проставлении на нем номера поданного заявления.</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3.3.2. Подготовка бланка осуществляется специалистом, ответственным за подготовку проекта разрешения. Бланк разрешения на производство земляных работ подготавливается в течение 3 рабочих дней, следующих после дня регистрации заявления о предоставлении муниципальной услуги.</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3.3.3. При подготовке бланка разрешения, специалист, ответственный за его подготовку, определяет и включает в бланк разрешения согласовывающих лиц. Согласовывающие лица, указанные в настоящем абзаце - владельцы объектов, расположенных в границах участка проведения земляных работ, принадлежащие им на праве собственности, аренды, пользования или находящиеся у них в управлении или ведении.</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3.3.4. Результатом исполнения административной процедуры является выдача заявителю бланка разрешения на производство земляных работ для осуществления им процедуры согласования проводимых работ.</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3.3.</w:t>
      </w:r>
      <w:r>
        <w:rPr>
          <w:rFonts w:ascii="Times New Roman" w:eastAsia="Times New Roman" w:hAnsi="Times New Roman"/>
          <w:sz w:val="24"/>
          <w:szCs w:val="24"/>
          <w:lang w:eastAsia="ru-RU"/>
        </w:rPr>
        <w:t>5</w:t>
      </w:r>
      <w:r w:rsidRPr="00462086">
        <w:rPr>
          <w:rFonts w:ascii="Times New Roman" w:eastAsia="Times New Roman" w:hAnsi="Times New Roman"/>
          <w:sz w:val="24"/>
          <w:szCs w:val="24"/>
          <w:lang w:eastAsia="ru-RU"/>
        </w:rPr>
        <w:t>. Способом фиксации результата административной процедуры является подготовка бланка разрешения и присвоение ему регистрационного номера.</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3.4. Направление межведомственных запросов в органы, участвующие в предоставлении муниципальной услуги.</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xml:space="preserve">3.4.1. </w:t>
      </w:r>
      <w:r>
        <w:rPr>
          <w:rFonts w:ascii="Times New Roman" w:eastAsia="Times New Roman" w:hAnsi="Times New Roman"/>
          <w:sz w:val="24"/>
          <w:szCs w:val="24"/>
          <w:lang w:eastAsia="ru-RU"/>
        </w:rPr>
        <w:t xml:space="preserve"> </w:t>
      </w:r>
      <w:r w:rsidRPr="00462086">
        <w:rPr>
          <w:rFonts w:ascii="Times New Roman" w:eastAsia="Times New Roman" w:hAnsi="Times New Roman"/>
          <w:sz w:val="24"/>
          <w:szCs w:val="24"/>
          <w:lang w:eastAsia="ru-RU"/>
        </w:rPr>
        <w:t>Основанием для начала административной процедуры является непредставление заявителем в администрацию предусмотренных пунктом 2.6.2, 2.6.3 настоящего Административного регламента документов и информации, которые могут быть получены в рамках межведомственного информационного взаимодействия.</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3.4.2. Межведомственный запрос о предоставлении документов и информации формируется и направляется специалистом, ответственным за подготовку проекта решения.</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3.4.3. Межведомственный запрос о представлении документов и (или) информации, указанных в пункте 2 части 1 статьи 7 Федерального закона от 27.07.2010 N 210-ФЗ  "Об организации предоставления государственных и муниципальных услуг", для предоставления государственной или муниципальной услуги с использованием межведомственного информационного взаимодействия должен содержать предусмотренный законодательством Российской Федерации идентификатор сведений о физическом лице (при наличии), если документы и информация запрашиваются в отношении физического лица, а также указание на базовый государственный информационный ресурс, в целях ведения которого запрашиваются документы и информация, или в случае, если такие документы и информация не были представлены заявителем.</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Межведомственный запрос формируется и направляется в соответствии с технологической картой межведомственного взаимодействия по предоставлению муниципальной услуги. 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Межведомственный запрос в бумажном виде должен содержать следующие сведения, если дополнительные сведения не установлены законодательным актом Российской Федерации:</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1) наименование органа или организации, направляющих межведомственный запрос;</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2) наименование органа или организации, в адрес которых направляется межведомственный запрос;</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4) указание на положения нормативного правового акта, которыми установлено представление документа и (или) информации, необходимых для предоставления муниципальной услуги, и указание на реквизиты данного нормативного правового акта;</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5) сведения, необходимые для представления документа и (или) информации, установленные настоящим административным регламентом предоставления муниципальной услуги, а также сведения, предусмотренные нормативными правовыми актами как необходимые для представления таких документа и (или) информации;</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6) контактная информация для направления ответа на межведомственный запрос;</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7) дата направления межведомственного запроса;</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8) фамилия, имя, отчество и должность лица, подготовившего и направившего межведомственный запрос, а также номер служебного телефона;</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xml:space="preserve">9) информация о факте получения согласия, предусмотренного частью 5 статьи 7 Федерального закона № 210-ФЗ (при направлении межведомственного запроса в случае, предусмотренном частью 5 статьи 7 настоящего Федерального закона № 210-ФЗ). </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Направление межведомственного запроса допускается только в целях, связанных с предоставлением муниципальной услуги. Максимальный срок формирования и направления запросов составляет 2 рабочих дня.</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3.4.4. При подготовке межведомственного запроса специалист, ответственный за подготовку проекта решения, определяет государственные органы, органы местного самоуправления либо подведомственные государственным органам или органам местного самоуправления организации, в распоряжении которых данные документы находятся.</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3.4.5. Срок подготовки и направления ответа на межведомственный запрос о представлении документов и информации, необходимых для предоставления муниципальной услуги, не может превышать 5 рабочих дней со дня поступления межведомственного запроса в орган или организацию, предоставляющие документ и информацию.</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3.4.6. Максимальный срок осуществления административной процедуры не может превышать 7 рабочих дней.</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3.4.7. Критерием принятия решения является поступление ответов на межведомственные запросы.</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3.4.8. Результатом исполнения административной процедуры является получение в рамках межведомственного взаимодействия документов (информации), предусмотренных пунктом 2.6.2, 2.6.3 Административного регламента и необходимых для предоставления муниципальной услуги.</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3.4.9. Способом фиксации результата административной процедуры является регистрация ответов на межведомственные запросы.</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3.5. Принятие решения об отказе (Приложение № 4 к настоящему административному регламенту) в предоставлении муниципальной услуги.</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3.5.1. Основанием для начала административной процедуры является установление специалистом, ответственным за подготовку проекта решения, оснований для отказа в предоставлении муниципальной услуги, указанных в пункте 2.</w:t>
      </w:r>
      <w:r>
        <w:rPr>
          <w:rFonts w:ascii="Times New Roman" w:eastAsia="Times New Roman" w:hAnsi="Times New Roman"/>
          <w:sz w:val="24"/>
          <w:szCs w:val="24"/>
          <w:lang w:eastAsia="ru-RU"/>
        </w:rPr>
        <w:t>7</w:t>
      </w:r>
      <w:r w:rsidRPr="00462086">
        <w:rPr>
          <w:rFonts w:ascii="Times New Roman" w:eastAsia="Times New Roman" w:hAnsi="Times New Roman"/>
          <w:sz w:val="24"/>
          <w:szCs w:val="24"/>
          <w:lang w:eastAsia="ru-RU"/>
        </w:rPr>
        <w:t xml:space="preserve"> настоящего Административного регламента.</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3.5.2. Ответственным за выполнение административной процедуры является:</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в части подготовки мотивированного отказа и передачи его на регистрацию и на отправку, а также в части организации его выдачи заявителю при личном заявлении в администрацию, специалист, ответственный за подготовку проекта решения об отказе;</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в части регистрации и отправки мотивированного отказа - специалист администрации, ответственный за отправку мотивированного отказа (далее - специалист, ответственный за отправку мотивированного отказа).</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3.5.3. Специалист, ответственный за подготовку проекта решения, в течение 1 рабочего дня со дня установления оснований для отказа в предоставлении муниципальной услуги подготавливает мотивированный отказ в виде письма администрации с указанием оснований, предусмотренных пунктом 2.</w:t>
      </w:r>
      <w:r>
        <w:rPr>
          <w:rFonts w:ascii="Times New Roman" w:eastAsia="Times New Roman" w:hAnsi="Times New Roman"/>
          <w:sz w:val="24"/>
          <w:szCs w:val="24"/>
          <w:lang w:eastAsia="ru-RU"/>
        </w:rPr>
        <w:t>7</w:t>
      </w:r>
      <w:r w:rsidRPr="00462086">
        <w:rPr>
          <w:rFonts w:ascii="Times New Roman" w:eastAsia="Times New Roman" w:hAnsi="Times New Roman"/>
          <w:sz w:val="24"/>
          <w:szCs w:val="24"/>
          <w:lang w:eastAsia="ru-RU"/>
        </w:rPr>
        <w:t xml:space="preserve"> настоящего Административного регламента.</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xml:space="preserve">3.5.4. Глава </w:t>
      </w:r>
      <w:r>
        <w:rPr>
          <w:rFonts w:ascii="Times New Roman" w:eastAsia="Times New Roman" w:hAnsi="Times New Roman"/>
          <w:sz w:val="24"/>
          <w:szCs w:val="24"/>
          <w:lang w:eastAsia="ru-RU"/>
        </w:rPr>
        <w:t xml:space="preserve">Администрации </w:t>
      </w:r>
      <w:r w:rsidRPr="00462086">
        <w:rPr>
          <w:rFonts w:ascii="Times New Roman" w:eastAsia="Times New Roman" w:hAnsi="Times New Roman"/>
          <w:sz w:val="24"/>
          <w:szCs w:val="24"/>
          <w:lang w:eastAsia="ru-RU"/>
        </w:rPr>
        <w:t>поселения в течение 1 рабочего дня, следующего после дня подготовки письма с мотивированным отказом, подписывает данное письмо.</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3.5.5. После подписания письма оно передаётся специалисту администрации, ответственному за отправку исходящей корреспонденции (далее - специалист, ответственный за отправку исходящей корреспонденции). Специалист, ответственный за отправку исходящей корреспонденции, направляет письмо заявителю посредством почтовой связи по адресу, указанному в заявлении, и (или) в электронном виде по адресу электронной почты, указанному в заявлении (в случае, если в заявлении указанно о получении результата муниципальной услуги посредством электронной почты и в заявлении имеется адрес электронной почты заявителя), или посредством Единого портала или Портала в электронной форме.</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3.5.6. В случае, если в заявлении заявитель выразил желание получить результат муниципальной услуги лично, письмо передается специалисту, ответственному за подготовку проекта решения, для определения с заявителем даты и времени его вручения. Специалист, ответственный за подготовку проекта решения уведомляет по телефону заявителя о подписании и регистрации письма в администрации (структурном подразделении) и назначает дату и время прибытия заявителя в администрацию для получения письма лично. Специалист, ответственный за подготовку проекта решения, указывает в журнале выдачи документов (Приложение № 5 к настоящему административному регламенту) номер и дату регистрации письма, дату его получения заявителем, фамилию, имя, отчество (при наличии) заявителя или его уполномоченного представителя. После внесения этих данных в журнал выдачи документов, ответственный за подготовку проекта решения, выдает письмо заявителю под роспись в журнале выдачи.</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3.5.7. Критерием принятия решения является наличие оснований для отказа в предоставлении муниципальной услуги, указанных в пункте 2.</w:t>
      </w:r>
      <w:r>
        <w:rPr>
          <w:rFonts w:ascii="Times New Roman" w:eastAsia="Times New Roman" w:hAnsi="Times New Roman"/>
          <w:sz w:val="24"/>
          <w:szCs w:val="24"/>
          <w:lang w:eastAsia="ru-RU"/>
        </w:rPr>
        <w:t>7</w:t>
      </w:r>
      <w:r w:rsidRPr="00462086">
        <w:rPr>
          <w:rFonts w:ascii="Times New Roman" w:eastAsia="Times New Roman" w:hAnsi="Times New Roman"/>
          <w:sz w:val="24"/>
          <w:szCs w:val="24"/>
          <w:lang w:eastAsia="ru-RU"/>
        </w:rPr>
        <w:t xml:space="preserve"> настоящего Административного регламента.</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3.5.8. Результатом выполнения административной процедуры является направление заявителю мотивированного отказа (письма) либо передача указанного письма заявителю при его личном обращении в администрацию.</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3.5.9. Способом фиксации является регистрация мотивированного отказа (письма) в предоставлении муниципальной услуги.</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3.5.10. Срок выполнения процедуры - не более 2 рабочих дней со дня установления специалистом структурного подразделения наличия оснований для отказа в предоставлении муниципальной услуги, указанных в пункте 2.</w:t>
      </w:r>
      <w:r>
        <w:rPr>
          <w:rFonts w:ascii="Times New Roman" w:eastAsia="Times New Roman" w:hAnsi="Times New Roman"/>
          <w:sz w:val="24"/>
          <w:szCs w:val="24"/>
          <w:lang w:eastAsia="ru-RU"/>
        </w:rPr>
        <w:t>7</w:t>
      </w:r>
      <w:r w:rsidRPr="00462086">
        <w:rPr>
          <w:rFonts w:ascii="Times New Roman" w:eastAsia="Times New Roman" w:hAnsi="Times New Roman"/>
          <w:sz w:val="24"/>
          <w:szCs w:val="24"/>
          <w:lang w:eastAsia="ru-RU"/>
        </w:rPr>
        <w:t xml:space="preserve"> настоящего Регламента.</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3.6. Принятие решения о предоставлении муниципальной услуги и выдача решения о предоставлении муниципальной услуги.</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3.6.1. Основанием для начала административной процедуры является:</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поступление в администрацию бланка Разрешения, подписанного согласовывающими лицами;</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установление специалистом, ответственным за подготовку проекта решения, отсутствия оснований для отказа в предоставлении муниципальной услуги, указанных в пункте 2.</w:t>
      </w:r>
      <w:r>
        <w:rPr>
          <w:rFonts w:ascii="Times New Roman" w:eastAsia="Times New Roman" w:hAnsi="Times New Roman"/>
          <w:sz w:val="24"/>
          <w:szCs w:val="24"/>
          <w:lang w:eastAsia="ru-RU"/>
        </w:rPr>
        <w:t>7</w:t>
      </w:r>
      <w:r w:rsidRPr="00462086">
        <w:rPr>
          <w:rFonts w:ascii="Times New Roman" w:eastAsia="Times New Roman" w:hAnsi="Times New Roman"/>
          <w:sz w:val="24"/>
          <w:szCs w:val="24"/>
          <w:lang w:eastAsia="ru-RU"/>
        </w:rPr>
        <w:t xml:space="preserve"> настоящего Регламента.</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3.6.2. Ответственным за выполнение административной процедуры является:</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в части направления согласованного бланка Разрешения на производство земляных работ (далее - Разрешение) на подпись, передачи его на регистрацию и на отправку, а также в части организации его выдачи заявителю при личном заявлении в администрацию, специалист, ответственный за подготовку проекта Разрешения;</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в части регистрации и отправки Разрешения - специалист структурного подразделения администрации, ответственный за отправку Разрешения (далее - специалист, ответственный за отправку Разрешения).</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3.6.3. Специалист, ответственный за подготовку проекта решения, в течение 2 рабочих дней со дня поступления бланка Разрешения, подписанного согласовывающими лицами или, в случае необходимости, поступления последнего ответа на межведомственный запрос подготавливает проект Разрешения.</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3.6.4. Специалист, ответственный за подготовку проекта Разрешения, направляет его для подписания главе поселения, которое осуществляется в течение 1 рабочего дня, следующего после дня направления Разрешения на подпись.</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3.6.5. После подписания Разрешения оно передаётся специалисту администрации, ответственному за отправку исходящей корреспонденции (далее - специалист, ответственный за отправку исходящей корреспонденции). Специалист, ответственный за отправку исходящей корреспонденции, направляет Разрешение заявителю посредством почтовой связи по адресу, указанному в заявлении, и (или) в электронном виде по адресу электронной почты, указанному в заявлении (в случае, если в заявлении указанно о получении результата муниципальной услуги посредством электронной почты и в заявлении имеется адрес электронной почты заявителя), или в электронной форме посредством Единого портала или Портала.</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3.6.6. В случае, если в заявлении заявитель выразил желание получить результат муниципальной услуги лично, Разрешение передается специалисту, ответственному за подготовку проекта решения, для определения с заявителем даты и времени его вручения. Специалист, ответственный за подготовку проекта решения, уведомляет по телефону заявителя о подписании и регистрации Разрешения и назначает дату и время прибытия заявителя в администрацию для получения письма лично. Специалист, ответственный за подготовку проекта решения, указывает в журнале выдачи документов номер и дату регистрации Разрешения, дату его получения заявителем, фамилию, имя, отчество (при наличии) заявителя или его уполномоченного представителя. После внесения этих данных в журнал выдачи документов, ответственный за подготовку проекта решения, выдает Разрешение заявителю под роспись в журнале выдачи.</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3.6.7. Критерием принятия решения является отсутствие оснований для отказа в предоставлении муниципальной услуги, указанных в пункте 2.</w:t>
      </w:r>
      <w:r>
        <w:rPr>
          <w:rFonts w:ascii="Times New Roman" w:eastAsia="Times New Roman" w:hAnsi="Times New Roman"/>
          <w:sz w:val="24"/>
          <w:szCs w:val="24"/>
          <w:lang w:eastAsia="ru-RU"/>
        </w:rPr>
        <w:t>7</w:t>
      </w:r>
      <w:r w:rsidRPr="00462086">
        <w:rPr>
          <w:rFonts w:ascii="Times New Roman" w:eastAsia="Times New Roman" w:hAnsi="Times New Roman"/>
          <w:sz w:val="24"/>
          <w:szCs w:val="24"/>
          <w:lang w:eastAsia="ru-RU"/>
        </w:rPr>
        <w:t xml:space="preserve"> настоящего Административного регламента.</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3.6.8. Результатом выполнения административной процедуры является направление заявителю Разрешения либо передача Разрешения заявителю при его личном обращении в администрацию.</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3.6.9. Способом фиксации является регистрация Разрешения в журнале, составленном по форме в соответствии с Приложением № 6 к настоящему Административному регламенту.</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3.6.10. Срок выполнения процедуры - не более 7 рабочих дней.</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3.7. Особенности реализации административных процедур при предоставлении муниципальной услуги в электронной форме</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3.7.1. Основанием (юридическим фактом) для начала административной процедуры, является поступление в администрацию в электронной форме посредством Единого портала или Портала заявления о предоставлении муниципальной услуги и документов, представляемых заявителем самостоятельно.</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3.7.2. Специалист, уполномоченный на прием заявлений:</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1) регистрирует поступившее заявление в журнале регистрации входящих документов;</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2) проверяет правильность оформления представленных заявителем документов;</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 проверяет комплектность представленных заявителем документов согласно пункту 2.6.1 настоящего Административного регламента;</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4) подготавливает, подписывает и направляет заявителю по почте на бумажном носителе либо в электронной форме (при наличии электронного адреса или посредством Единого портала или Портала) уведомление о регистрации заявления о предоставлении муниципальной услуги.</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3.7.3. Максимальный срок административной процедуры не может превышать 3 рабочих дней.</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3.7.4. Критерием принятия решения является наличие заявления и документов, представленных в электронной форме.</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3.7.5. Результатом административной процедуры является прием документов, представленных заявителем.</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3.7.6. Способом фиксации результата административной процедуры является регистрация заявления в журнале регистрации входящих документов.</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3.7.7. Дальнейшие административные действия осуществляются в соответствии с разделами 3.2 (в части подготовки и направления уведомления об отказе в приёме документов) — 3.5 настоящего Административного регламента.</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3.8. Выполнение административных процедур при предоставлении муниципальной услуги на базе МФЦ.</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3.8.1. Основанием для начала административной процедуры является обращение заявителя с заявлением о предоставлении муниципальной услуги и прилагаемых к нему документов в МФЦ.</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3.8.2. Сотрудник МФЦ, ответственный за прием и регистрацию документов, осуществляет следующую последовательность действий:</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1) устанавливает предмет обращения;</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2) устанавливает соответствие личности заявителя документу, удостоверяющему личность;</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 проверяет наличие документа, удостоверяющего права (полномочия) представителя заинтересованного лица (в случае, если с заявлением обращается представитель заявителя);</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4) осуществляет сверку копий представленных документов с их оригиналами;</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5) проверяет заявление и прилагаемые к нему документы на наличие подчисток, приписок, зачеркнутых слов и иных неоговоренных исправлений, серьезных повреждений, не позволяющих однозначно истолковать их содержание;</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6)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и перечня документов, которые будут получены по межведомственным запросам, телефоне для справок по обращениям граждан;</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7) вручает копию расписки заявителю.</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3.8.3. При отсутствии у заявителя, обратившегося лично, заполненного заявления или неправильном его заполнении сотрудник МФЦ, ответственный за прием и регистрацию документов, консультирует заявителя по вопросам заполнения заявления.</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3.8.4. В случае установления факта несоответствия документов требованиям, указанным в пункте 2.6.1 настоящего Административного регламента, сотрудник МФЦ, ответственный за прием и регистрацию документов, уведомляет заявителя о наличии препятствий для предоставления муниципальной услуги, разъясняет заявителю содержание недостатков, выявленных в предоставленных документах, и предлагает заявителю сдать документы после устранения недостатков.</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3.8.5. В случае если заявитель отказывается устранять выявленные недостатки, сотрудник МФЦ, ответственный за прием и регистрацию документов,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и перечня документов, которые будут получены по межведомственным запросам, телефоне для справок по обращениям граждан, а также отметку о несоответствии представленных документов требованиям, указанным в пункте 2.6.1 настоящего Административного регламента.</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3.8.6. Сотрудник МФЦ, ответственный за организацию направления заявления и прилагаемых к нему документов в администрацию, организует передачу заявления и документов, представленных заявителем, в администрацию в соответствии с заключенным соглашением о взаимодействии и порядком делопроизводства в МФЦ.</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3.8.7. В случае предоставления муниципальной услуги по экстерриториальному принципу сотрудник МФЦ, ответственный за прием и регистрацию документов, формирует электронный образ заявления и документов, подписывает усиленной квалифицированной электронной подписью и передает по защищенным каналам связи в администрацию в соответствии с реестрами-расписками.</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3.8.8. Сотрудник администрации, ответственный за регистрацию поступающих заявлений, регистрирует заявление и прилагаемые к нему документы в соответствии с подразделом 3.2 настоящего Административного регламента.</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3.8.9. Максимальный срок выполнения процедуры - 2 рабочих дня с даты поступления заявления и прилагаемых к нему документов в МФЦ.</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3.8.10. Результатом выполнения административной процедуры является прием заявления и прилагаемых к нему документов в МФЦ и передача их в администрацию.</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3.8.11. Способом фиксации исполнения административной процедуры является регистрация заявления в информационной системе МФЦ, а также в книге регистрации заявлений и (или) в соответствующей информационной системе. Дальнейшие административные процедуры осуществляются в порядке, указанном в подразделах 3.2 (в части подготовки и направления уведомления об отказе в приёме документов) - 3.5 настоящего Административного регламента.</w:t>
      </w:r>
    </w:p>
    <w:p w:rsidR="00064001" w:rsidRPr="00462086" w:rsidRDefault="00064001" w:rsidP="00064001">
      <w:pPr>
        <w:pStyle w:val="formattext"/>
        <w:shd w:val="clear" w:color="auto" w:fill="FFFFFF"/>
        <w:spacing w:before="0" w:beforeAutospacing="0" w:after="0" w:afterAutospacing="0"/>
        <w:ind w:firstLine="480"/>
        <w:jc w:val="both"/>
        <w:textAlignment w:val="baseline"/>
        <w:rPr>
          <w:bCs/>
          <w:color w:val="000000"/>
        </w:rPr>
      </w:pPr>
      <w:r w:rsidRPr="00462086">
        <w:rPr>
          <w:bCs/>
          <w:color w:val="000000"/>
        </w:rPr>
        <w:t>3.9. Случаи и порядок предоставления муниципальной услуги в упреждающем (проактивном) режиме.</w:t>
      </w:r>
    </w:p>
    <w:p w:rsidR="00064001" w:rsidRPr="00462086" w:rsidRDefault="00064001" w:rsidP="00064001">
      <w:pPr>
        <w:pStyle w:val="formattext"/>
        <w:shd w:val="clear" w:color="auto" w:fill="FFFFFF"/>
        <w:spacing w:before="0" w:beforeAutospacing="0" w:after="0" w:afterAutospacing="0"/>
        <w:ind w:firstLine="480"/>
        <w:jc w:val="both"/>
        <w:textAlignment w:val="baseline"/>
        <w:rPr>
          <w:color w:val="000000"/>
        </w:rPr>
      </w:pPr>
      <w:r w:rsidRPr="00462086">
        <w:rPr>
          <w:color w:val="000000"/>
        </w:rPr>
        <w:t>3.9.1 Предоставление муниципальной услуги в упреждающем (проактивном) режиме не предусмотрено.</w:t>
      </w:r>
    </w:p>
    <w:p w:rsidR="00064001" w:rsidRPr="00462086" w:rsidRDefault="00064001" w:rsidP="00064001">
      <w:pPr>
        <w:pStyle w:val="formattext"/>
        <w:shd w:val="clear" w:color="auto" w:fill="FFFFFF"/>
        <w:spacing w:before="0" w:beforeAutospacing="0" w:after="0" w:afterAutospacing="0"/>
        <w:ind w:firstLine="480"/>
        <w:jc w:val="both"/>
        <w:textAlignment w:val="baseline"/>
        <w:rPr>
          <w:color w:val="000000"/>
        </w:rPr>
      </w:pPr>
      <w:r w:rsidRPr="00462086">
        <w:rPr>
          <w:bCs/>
          <w:color w:val="000000"/>
        </w:rPr>
        <w:t>3.10. Варианты предоставления муниципальной услуги, включающие порядок предоставления указанной услуги отдельным категориям заявителей, объединенных общими признаками, в том числе в отношении результата муниципальной услуги, за получением которого они обратились.</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hAnsi="Times New Roman"/>
          <w:color w:val="000000"/>
          <w:sz w:val="24"/>
          <w:szCs w:val="24"/>
        </w:rPr>
        <w:t>3.10.1. Варианты предоставления муниципальной услуги, включающие порядок предоставления указанной услуги отдельным категориям заявителей, объединенных общими признаками, в том числе в отношении результата муниципальной услуги, за получением которого они обратились, не предусмотрены</w:t>
      </w:r>
    </w:p>
    <w:p w:rsidR="00064001" w:rsidRPr="00462086" w:rsidRDefault="00064001" w:rsidP="00064001">
      <w:pPr>
        <w:spacing w:after="0" w:line="240" w:lineRule="auto"/>
        <w:jc w:val="both"/>
        <w:rPr>
          <w:rFonts w:ascii="Times New Roman" w:eastAsia="Times New Roman" w:hAnsi="Times New Roman"/>
          <w:sz w:val="24"/>
          <w:szCs w:val="24"/>
          <w:lang w:eastAsia="ru-RU"/>
        </w:rPr>
      </w:pPr>
    </w:p>
    <w:p w:rsidR="00064001" w:rsidRPr="00462086" w:rsidRDefault="00064001" w:rsidP="00064001">
      <w:pPr>
        <w:spacing w:after="0" w:line="240" w:lineRule="auto"/>
        <w:jc w:val="center"/>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VI. Формы контроля за исполнением административного регламента</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4.1.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решений ответственными лицами. Контроль за деятельностью учреждения осуществляется посредством процедур внутреннего и внешнего контроля.</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Внутренний контроль осуществляется руководителем учреждения, а также лицом его замещающим. Внутренний контроль подразделяется на: оперативный контроль (по выявляемым проблемным фактам и жалобам, касающимся качества предоставления услуги); плановый контроль (контроль в соответствии с графиками и планами, утверждаемыми руководителем учреждения).</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Внешний контроль за деятельностью учреждения в части соблюдения качества предоставления услуги осуществляется путем: проведения мониторинга основных показателей работы за определенный период; анализа обращений и жалоб граждан по вопросу оказания услуги, проведения по фактам обращения проверок по выявленным нарушениям; проведения проверок качества оказания муниципальной услуги.</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 Проверка полноты и качества предоставления муниципальной услуги осуществляется в сроки и с периодичностью, определенной администрацией городского округа. Внеплановые проверки проводятся по конкретному обращению заявителя услуги, а также в рамках осуществления контроля за исполнением муниципального задания на оказание муниципальной услуги.</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4.3. Ответственность муниципальных служащих органа и иных должностных лиц за решения и действия (бездействие), принимаемые (осуществляемые) в ходе предоставления муниципальной услуги. Должностные лица, ответственные за решения и действия (бездействие), принимаемые (осуществляемые) в ходе предоставления муниципальной услуги, несут ответственность в соответствии с требованиями действующего законодательства.</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4.4. Положения, устанавливающие требования к порядку и формам контроля за предоставлением муниципальной услуги, в том числе со стороны граждан, объединений граждан и организаций. При проведении оценки качества предоставления услуги используются следующие критерии: полнота предоставления услуги в соответствии с настоящим Регламентом и муниципальным заданием на оказание муниципальных услуг (выполнение работ); эффективность предоставления услуги оценивается различными методами (в том числе путем проведения опросов) на основании индикаторов качества услуги; доступность муниципальных услуг, оказываемых учреждением; прозрачность и доступность информации о работе учреждения (наличие интернет-адреса, количество публикаций в СМИ). Граждане, их объединения и организации всех форм собственности для осуществления контроля со своей стороны вправе направить в учреждение предложения, рекомендации, замечания по вопросам предоставления муниципальной услуги, а также предложения по внесению изменений в Регламент и нормативные правовые акты органа местного самоуправления, регулирующие предоставление муниципальной услуги.</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p>
    <w:p w:rsidR="00064001" w:rsidRPr="00462086" w:rsidRDefault="00064001" w:rsidP="00064001">
      <w:pPr>
        <w:spacing w:after="0" w:line="240" w:lineRule="auto"/>
        <w:jc w:val="center"/>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V. Досудебный (внесудебный) порядок обжалования решений и действий(бездействия) органа и учреждения, предоставляющего муниципальную услугу, а также должностных лиц, муниципальных служащих</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5.1. Информация для заявителей об их праве на досудебное (внесудебное) обжалование действий (бездействия) и решений, принятых (осуществляемых) в ходе предоставления муниципальной услуги. Заявители имеют право на обжалование решений, принятых в ходе предоставления муниципальной услуги, действий (бездействия) должностных лиц, предоставляющих муниципальную услугу, в досудебном и судебном порядке.</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5.2. Предмет досудебного (внесудебного) обжалования. Предметом досудебного (внесудебного) обжалования могут являться действия (бездействие) должностных лиц, предоставляющих муниципальную услугу, а также принимаемые ими решения при предоставлении муниципальной услуги.</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Заявитель может обратиться с жалобой в том числе в следующих случаях:</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1) нарушение срока регистрации запроса о предоставлении муниципальной услуги, запроса, указанного в статье 15.1 Федерального закона от 27.07.2010 № 210-ФЗ "Об организации предоставления государственных и муниципальных услуг";</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2) нарушение срока предоставления государственной или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  "Об организации предоставления государственных и муниципальных услуг";</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w:t>
      </w:r>
      <w:r>
        <w:rPr>
          <w:rFonts w:ascii="Times New Roman" w:eastAsia="Times New Roman" w:hAnsi="Times New Roman"/>
          <w:sz w:val="24"/>
          <w:szCs w:val="24"/>
          <w:lang w:eastAsia="ru-RU"/>
        </w:rPr>
        <w:t xml:space="preserve"> </w:t>
      </w:r>
      <w:r w:rsidRPr="00462086">
        <w:rPr>
          <w:rFonts w:ascii="Times New Roman" w:eastAsia="Times New Roman" w:hAnsi="Times New Roman"/>
          <w:sz w:val="24"/>
          <w:szCs w:val="24"/>
          <w:lang w:eastAsia="ru-RU"/>
        </w:rPr>
        <w:t>от 27.07.2010 № 210-ФЗ  "Об организации предоставления государственных и муниципальных услуг";</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6) затребование с заявителя при предоставлении государственной или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7) отказ органа, предоставляющего муниципальную услугу, должностного лица органа, муниципальную услугу, многофункционального центра, работника многофункционального центра, организаций, предусмотренных частью 1.1 статьи 16 настоящего Федерального закона, или их работников в исправлении допущенных ими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 "Об организации предоставления государственных и муниципальных услуг";</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8) нарушение срока или порядка выдачи документов по результатам предоставления муниципальной услуги;</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 "Об организации предоставления государственных и муниципальных услуг".</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 "Об организации предоставления государственных и муниципальных услуг".</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5.3. Основания для начала процедуры досудебного (внесудебного) обжалования.</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Основанием для начала процедуры досудебного (внесудебного) обжалования является поступление в учреждение, предоставляющее муниципальную услугу, и (или) в администрацию сельского поселения Красное Поселение жалобы от заявителя. Жалоба может быть направлена по почте, с использованием информационно</w:t>
      </w:r>
      <w:r w:rsidRPr="00462086">
        <w:rPr>
          <w:rFonts w:ascii="Times New Roman" w:eastAsia="Times New Roman" w:hAnsi="Times New Roman"/>
          <w:sz w:val="24"/>
          <w:szCs w:val="24"/>
          <w:lang w:eastAsia="ru-RU"/>
        </w:rPr>
        <w:softHyphen/>
        <w:t xml:space="preserve"> телекоммуникационной сети Интернет, официального сайта органа или учреждения,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В жалобе указываются: наименование органа или учреждения либо сотрудника органа или учреждения, решения и действия (бездействие) которого обжалуются; фамилия, имя, отчество (если имеется), сведения о месте жительства заявителя, а также номер контактного телефона, адрес электронной почты (при наличии) и почтовый адрес, по которым должен быть направлен ответ заявителю; полное и сокращенное наименование, организационно-правовая форма, юридический адрес, местонахождение и контактные телефоны - для юридического лица; сведения об обжалуемых решениях и действиях (бездействии);доводы, на основании которых заявитель не согласен с решением или действием (бездействием). Заявителем могут быть представлены документы, подтверждающие его доводы, либо их копии. Жалоба должна быть написана разборчивым почерком, не содержать нецензурных выражений.</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5.4. Права заявителя на получение информации и документов, необходимых для обоснования и рассмотрения жалобы.</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Заявитель имеет право на получение информации и документов, необходимых для обоснования и рассмотрения жалобы.</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xml:space="preserve">5.5. Органы и должностные лица, которым может быть адресована жалоба заявителя в досудебном (внесудебном) порядке. </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Жалобы заявителей рассматриваются лицом, уполномоченным на рассмотрение жалоб на решения и действия (бездействие) органа, предоставляющего муниципальные услуги, его должностных лиц, муниципальных служащих администрации сельского поселения Красное Поселение, предоставляющего муниципальную услугу.</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xml:space="preserve">5.6. Сроки рассмотрения жалобы. </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Жалоба, поступившая в администрацию сельского поселения Красное Поселение, подлежит рассмотрению главой сельского поселения в течение пятнадцати рабочих дней со дня ее регистрации, а в случае обжалования отказа администрации сельского по селения Красное Поселение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5.7. Результат досудебного (внесудебного) обжалования применительно к каждой процедуре либо инстанции обжалования.</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bookmarkStart w:id="4" w:name="Par0"/>
      <w:bookmarkEnd w:id="4"/>
      <w:r w:rsidRPr="00462086">
        <w:rPr>
          <w:rFonts w:ascii="Times New Roman" w:eastAsia="Times New Roman" w:hAnsi="Times New Roman"/>
          <w:sz w:val="24"/>
          <w:szCs w:val="24"/>
          <w:lang w:eastAsia="ru-RU"/>
        </w:rPr>
        <w:t>По результатам рассмотрения жалобы принимается одно из следующих решений:</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или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в удовлетворении жалобы отказывается.</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bookmarkStart w:id="5" w:name="Par4"/>
      <w:bookmarkEnd w:id="5"/>
      <w:r w:rsidRPr="00462086">
        <w:rPr>
          <w:rFonts w:ascii="Times New Roman" w:eastAsia="Times New Roman" w:hAnsi="Times New Roman"/>
          <w:sz w:val="24"/>
          <w:szCs w:val="24"/>
          <w:lang w:eastAsia="ru-RU"/>
        </w:rPr>
        <w:t>Не позднее дня, следующего за днем принятия решения, указанного в абзаце первом настоящей статьи,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 xml:space="preserve">В случае признания жалобы подлежащей удовлетворению в ответе заявителю,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предусмотренной </w:t>
      </w:r>
      <w:hyperlink r:id="rId9" w:history="1">
        <w:r w:rsidRPr="00462086">
          <w:rPr>
            <w:rStyle w:val="ae"/>
            <w:rFonts w:ascii="Times New Roman" w:eastAsia="Times New Roman" w:hAnsi="Times New Roman"/>
            <w:sz w:val="24"/>
            <w:szCs w:val="24"/>
            <w:lang w:eastAsia="ru-RU"/>
          </w:rPr>
          <w:t>частью 1.1 статьи 16</w:t>
        </w:r>
      </w:hyperlink>
      <w:r w:rsidRPr="00462086">
        <w:rPr>
          <w:rFonts w:ascii="Times New Roman" w:eastAsia="Times New Roman" w:hAnsi="Times New Roman"/>
          <w:sz w:val="24"/>
          <w:szCs w:val="24"/>
          <w:lang w:eastAsia="ru-RU"/>
        </w:rPr>
        <w:t xml:space="preserve"> Федерального закона от 27.07.2010 № 210-ФЗ "Об организации предоставления государственных и муниципальных услуг", в целях незамедлительного устранения выявленных нарушений при оказании государственной или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или муниципальной услуги.</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064001"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eastAsia="Times New Roman" w:hAnsi="Times New Roman"/>
          <w:sz w:val="24"/>
          <w:szCs w:val="24"/>
          <w:lang w:eastAsia="ru-RU"/>
        </w:rPr>
        <w:t>Гражданин также может обратиться с жалобой на решения, действия (бездействие) должностных лиц органа в прокуратуру.</w:t>
      </w:r>
    </w:p>
    <w:p w:rsidR="00064001" w:rsidRPr="00462086" w:rsidRDefault="00064001" w:rsidP="00064001">
      <w:pPr>
        <w:spacing w:after="0" w:line="240" w:lineRule="auto"/>
        <w:ind w:firstLine="709"/>
        <w:jc w:val="both"/>
        <w:rPr>
          <w:rFonts w:ascii="Times New Roman" w:eastAsia="Times New Roman" w:hAnsi="Times New Roman"/>
          <w:sz w:val="24"/>
          <w:szCs w:val="24"/>
          <w:lang w:eastAsia="ru-RU"/>
        </w:rPr>
      </w:pPr>
    </w:p>
    <w:p w:rsidR="00064001" w:rsidRPr="00462086" w:rsidRDefault="00064001" w:rsidP="00064001">
      <w:pPr>
        <w:spacing w:after="0" w:line="240" w:lineRule="auto"/>
        <w:ind w:firstLine="709"/>
        <w:jc w:val="center"/>
        <w:rPr>
          <w:rFonts w:ascii="Times New Roman" w:hAnsi="Times New Roman"/>
          <w:color w:val="000000"/>
          <w:sz w:val="24"/>
          <w:szCs w:val="24"/>
          <w:shd w:val="clear" w:color="auto" w:fill="FFFFFF"/>
        </w:rPr>
      </w:pPr>
      <w:r w:rsidRPr="00462086">
        <w:rPr>
          <w:rFonts w:ascii="Times New Roman" w:hAnsi="Times New Roman"/>
          <w:sz w:val="24"/>
          <w:szCs w:val="24"/>
          <w:lang w:val="en-US"/>
        </w:rPr>
        <w:t>V</w:t>
      </w:r>
      <w:r>
        <w:rPr>
          <w:rFonts w:ascii="Times New Roman" w:hAnsi="Times New Roman"/>
          <w:sz w:val="24"/>
          <w:szCs w:val="24"/>
          <w:lang w:val="en-US"/>
        </w:rPr>
        <w:t>I</w:t>
      </w:r>
      <w:r w:rsidRPr="00462086">
        <w:rPr>
          <w:rFonts w:ascii="Times New Roman" w:hAnsi="Times New Roman"/>
          <w:sz w:val="24"/>
          <w:szCs w:val="24"/>
        </w:rPr>
        <w:t>. М</w:t>
      </w:r>
      <w:r w:rsidRPr="00462086">
        <w:rPr>
          <w:rFonts w:ascii="Times New Roman" w:hAnsi="Times New Roman"/>
          <w:color w:val="000000"/>
          <w:sz w:val="24"/>
          <w:szCs w:val="24"/>
          <w:shd w:val="clear" w:color="auto" w:fill="FFFFFF"/>
        </w:rPr>
        <w:t>ашиночитаемое описание процедур предоставления муниципальной услуги.</w:t>
      </w:r>
    </w:p>
    <w:p w:rsidR="00064001" w:rsidRDefault="00064001" w:rsidP="00064001">
      <w:pPr>
        <w:spacing w:after="0" w:line="240" w:lineRule="auto"/>
        <w:ind w:firstLine="709"/>
        <w:jc w:val="both"/>
        <w:rPr>
          <w:rFonts w:ascii="Times New Roman" w:hAnsi="Times New Roman"/>
          <w:sz w:val="24"/>
          <w:szCs w:val="24"/>
        </w:rPr>
      </w:pPr>
      <w:r w:rsidRPr="00462086">
        <w:rPr>
          <w:rFonts w:ascii="Times New Roman" w:hAnsi="Times New Roman"/>
          <w:color w:val="000000"/>
          <w:sz w:val="24"/>
          <w:szCs w:val="24"/>
          <w:shd w:val="clear" w:color="auto" w:fill="FFFFFF"/>
        </w:rPr>
        <w:t>6.1. Преобразование сведений о муниципальной услуге</w:t>
      </w:r>
      <w:r w:rsidRPr="00462086">
        <w:rPr>
          <w:rFonts w:ascii="Times New Roman" w:hAnsi="Times New Roman"/>
          <w:sz w:val="24"/>
          <w:szCs w:val="24"/>
        </w:rPr>
        <w:t>, в машиночитаемый вид в соответствии с требованиями, предусмотренными частью 3 статьи 12 Федерального закона от 27.07.2010 № 210-ФЗ «Об организации предоставления государственных и муниципальных услуг», осуществляется пр</w:t>
      </w:r>
      <w:r>
        <w:rPr>
          <w:rFonts w:ascii="Times New Roman" w:hAnsi="Times New Roman"/>
          <w:sz w:val="24"/>
          <w:szCs w:val="24"/>
        </w:rPr>
        <w:t>и наличии технической возможности</w:t>
      </w:r>
    </w:p>
    <w:p w:rsidR="00064001" w:rsidRDefault="00064001" w:rsidP="00064001">
      <w:pPr>
        <w:spacing w:after="0" w:line="240" w:lineRule="auto"/>
        <w:ind w:firstLine="709"/>
        <w:jc w:val="both"/>
        <w:rPr>
          <w:rFonts w:ascii="Times New Roman" w:hAnsi="Times New Roman"/>
          <w:sz w:val="24"/>
          <w:szCs w:val="24"/>
        </w:rPr>
      </w:pPr>
    </w:p>
    <w:p w:rsidR="00064001" w:rsidRDefault="00064001" w:rsidP="00064001">
      <w:pPr>
        <w:spacing w:after="0" w:line="240" w:lineRule="auto"/>
        <w:ind w:firstLine="709"/>
        <w:jc w:val="both"/>
        <w:rPr>
          <w:rFonts w:ascii="Times New Roman" w:hAnsi="Times New Roman"/>
          <w:sz w:val="24"/>
          <w:szCs w:val="24"/>
        </w:rPr>
      </w:pPr>
    </w:p>
    <w:p w:rsidR="00064001" w:rsidRDefault="00064001" w:rsidP="00064001">
      <w:pPr>
        <w:spacing w:after="0" w:line="240" w:lineRule="auto"/>
        <w:ind w:firstLine="709"/>
        <w:jc w:val="both"/>
        <w:rPr>
          <w:rFonts w:ascii="Times New Roman" w:hAnsi="Times New Roman"/>
          <w:sz w:val="24"/>
          <w:szCs w:val="24"/>
        </w:rPr>
      </w:pPr>
    </w:p>
    <w:p w:rsidR="00064001" w:rsidRDefault="00064001" w:rsidP="00064001">
      <w:pPr>
        <w:spacing w:after="0" w:line="240" w:lineRule="auto"/>
        <w:ind w:firstLine="709"/>
        <w:jc w:val="both"/>
        <w:rPr>
          <w:rFonts w:ascii="Times New Roman" w:hAnsi="Times New Roman"/>
          <w:sz w:val="24"/>
          <w:szCs w:val="24"/>
        </w:rPr>
      </w:pPr>
    </w:p>
    <w:p w:rsidR="00064001" w:rsidRDefault="00064001" w:rsidP="00064001">
      <w:pPr>
        <w:spacing w:after="0" w:line="240" w:lineRule="auto"/>
        <w:ind w:firstLine="709"/>
        <w:jc w:val="both"/>
        <w:rPr>
          <w:rFonts w:ascii="Times New Roman" w:hAnsi="Times New Roman"/>
          <w:sz w:val="24"/>
          <w:szCs w:val="24"/>
        </w:rPr>
      </w:pPr>
    </w:p>
    <w:p w:rsidR="00064001" w:rsidRDefault="00064001" w:rsidP="00064001">
      <w:pPr>
        <w:spacing w:after="0" w:line="240" w:lineRule="auto"/>
        <w:ind w:firstLine="709"/>
        <w:jc w:val="both"/>
        <w:rPr>
          <w:rFonts w:ascii="Times New Roman" w:hAnsi="Times New Roman"/>
          <w:sz w:val="24"/>
          <w:szCs w:val="24"/>
        </w:rPr>
      </w:pPr>
    </w:p>
    <w:p w:rsidR="00064001" w:rsidRDefault="00064001" w:rsidP="00064001">
      <w:pPr>
        <w:spacing w:after="0" w:line="240" w:lineRule="auto"/>
        <w:ind w:firstLine="709"/>
        <w:jc w:val="both"/>
        <w:rPr>
          <w:rFonts w:ascii="Times New Roman" w:hAnsi="Times New Roman"/>
          <w:sz w:val="24"/>
          <w:szCs w:val="24"/>
        </w:rPr>
      </w:pPr>
    </w:p>
    <w:p w:rsidR="00064001" w:rsidRDefault="00064001" w:rsidP="00064001">
      <w:pPr>
        <w:spacing w:after="0" w:line="240" w:lineRule="auto"/>
        <w:ind w:firstLine="709"/>
        <w:jc w:val="both"/>
        <w:rPr>
          <w:rFonts w:ascii="Times New Roman" w:hAnsi="Times New Roman"/>
          <w:sz w:val="24"/>
          <w:szCs w:val="24"/>
        </w:rPr>
      </w:pPr>
    </w:p>
    <w:p w:rsidR="00064001" w:rsidRDefault="00064001" w:rsidP="00064001">
      <w:pPr>
        <w:spacing w:after="0" w:line="240" w:lineRule="auto"/>
        <w:ind w:firstLine="709"/>
        <w:jc w:val="both"/>
        <w:rPr>
          <w:rFonts w:ascii="Times New Roman" w:hAnsi="Times New Roman"/>
          <w:sz w:val="24"/>
          <w:szCs w:val="24"/>
        </w:rPr>
      </w:pPr>
    </w:p>
    <w:p w:rsidR="00064001" w:rsidRDefault="00064001" w:rsidP="00064001">
      <w:pPr>
        <w:spacing w:after="0" w:line="240" w:lineRule="auto"/>
        <w:ind w:firstLine="709"/>
        <w:jc w:val="both"/>
        <w:rPr>
          <w:rFonts w:ascii="Times New Roman" w:hAnsi="Times New Roman"/>
          <w:sz w:val="24"/>
          <w:szCs w:val="24"/>
        </w:rPr>
      </w:pPr>
    </w:p>
    <w:p w:rsidR="00064001" w:rsidRDefault="00064001" w:rsidP="00064001">
      <w:pPr>
        <w:spacing w:after="0" w:line="240" w:lineRule="auto"/>
        <w:ind w:firstLine="709"/>
        <w:jc w:val="both"/>
        <w:rPr>
          <w:rFonts w:ascii="Times New Roman" w:hAnsi="Times New Roman"/>
          <w:sz w:val="24"/>
          <w:szCs w:val="24"/>
        </w:rPr>
      </w:pPr>
    </w:p>
    <w:p w:rsidR="00064001" w:rsidRDefault="00064001" w:rsidP="00064001">
      <w:pPr>
        <w:spacing w:after="0" w:line="240" w:lineRule="auto"/>
        <w:ind w:firstLine="709"/>
        <w:jc w:val="both"/>
        <w:rPr>
          <w:rFonts w:ascii="Times New Roman" w:hAnsi="Times New Roman"/>
          <w:sz w:val="24"/>
          <w:szCs w:val="24"/>
        </w:rPr>
      </w:pPr>
    </w:p>
    <w:p w:rsidR="00064001" w:rsidRDefault="00064001" w:rsidP="00064001">
      <w:pPr>
        <w:spacing w:after="0" w:line="240" w:lineRule="auto"/>
        <w:ind w:firstLine="709"/>
        <w:jc w:val="both"/>
        <w:rPr>
          <w:rFonts w:ascii="Times New Roman" w:hAnsi="Times New Roman"/>
          <w:sz w:val="24"/>
          <w:szCs w:val="24"/>
        </w:rPr>
      </w:pPr>
    </w:p>
    <w:p w:rsidR="00064001" w:rsidRDefault="00064001" w:rsidP="00064001">
      <w:pPr>
        <w:spacing w:after="0" w:line="240" w:lineRule="auto"/>
        <w:ind w:firstLine="709"/>
        <w:jc w:val="both"/>
        <w:rPr>
          <w:rFonts w:ascii="Times New Roman" w:hAnsi="Times New Roman"/>
          <w:sz w:val="24"/>
          <w:szCs w:val="24"/>
        </w:rPr>
      </w:pPr>
    </w:p>
    <w:p w:rsidR="00064001" w:rsidRDefault="00064001" w:rsidP="00064001">
      <w:pPr>
        <w:spacing w:after="0" w:line="240" w:lineRule="auto"/>
        <w:ind w:firstLine="709"/>
        <w:jc w:val="both"/>
        <w:rPr>
          <w:rFonts w:ascii="Times New Roman" w:hAnsi="Times New Roman"/>
          <w:sz w:val="24"/>
          <w:szCs w:val="24"/>
        </w:rPr>
      </w:pPr>
    </w:p>
    <w:p w:rsidR="00064001" w:rsidRDefault="00064001" w:rsidP="00064001">
      <w:pPr>
        <w:spacing w:after="0" w:line="240" w:lineRule="auto"/>
        <w:ind w:firstLine="709"/>
        <w:jc w:val="both"/>
        <w:rPr>
          <w:rFonts w:ascii="Times New Roman" w:hAnsi="Times New Roman"/>
          <w:sz w:val="24"/>
          <w:szCs w:val="24"/>
        </w:rPr>
      </w:pPr>
    </w:p>
    <w:p w:rsidR="00064001" w:rsidRDefault="00064001" w:rsidP="00064001">
      <w:pPr>
        <w:spacing w:after="0" w:line="240" w:lineRule="auto"/>
        <w:ind w:firstLine="709"/>
        <w:jc w:val="both"/>
        <w:rPr>
          <w:rFonts w:ascii="Times New Roman" w:hAnsi="Times New Roman"/>
          <w:sz w:val="24"/>
          <w:szCs w:val="24"/>
        </w:rPr>
      </w:pPr>
    </w:p>
    <w:p w:rsidR="00064001" w:rsidRDefault="00064001" w:rsidP="00064001">
      <w:pPr>
        <w:spacing w:after="0" w:line="240" w:lineRule="auto"/>
        <w:ind w:firstLine="709"/>
        <w:jc w:val="both"/>
        <w:rPr>
          <w:rFonts w:ascii="Times New Roman" w:hAnsi="Times New Roman"/>
          <w:sz w:val="24"/>
          <w:szCs w:val="24"/>
        </w:rPr>
      </w:pPr>
    </w:p>
    <w:p w:rsidR="00064001" w:rsidRDefault="00064001" w:rsidP="00064001">
      <w:pPr>
        <w:spacing w:after="0" w:line="240" w:lineRule="auto"/>
        <w:ind w:firstLine="709"/>
        <w:jc w:val="both"/>
        <w:rPr>
          <w:rFonts w:ascii="Times New Roman" w:hAnsi="Times New Roman"/>
          <w:sz w:val="24"/>
          <w:szCs w:val="24"/>
        </w:rPr>
      </w:pPr>
    </w:p>
    <w:p w:rsidR="00064001" w:rsidRPr="00B114A6" w:rsidRDefault="00064001" w:rsidP="00064001">
      <w:pPr>
        <w:spacing w:after="0" w:line="240" w:lineRule="auto"/>
        <w:ind w:firstLine="709"/>
        <w:jc w:val="both"/>
        <w:rPr>
          <w:rFonts w:ascii="Times New Roman" w:eastAsia="Times New Roman" w:hAnsi="Times New Roman"/>
          <w:sz w:val="24"/>
          <w:szCs w:val="24"/>
          <w:lang w:eastAsia="ru-RU"/>
        </w:rPr>
      </w:pPr>
      <w:r w:rsidRPr="00462086">
        <w:rPr>
          <w:rFonts w:ascii="Times New Roman" w:hAnsi="Times New Roman"/>
          <w:sz w:val="24"/>
          <w:szCs w:val="24"/>
        </w:rPr>
        <w:t>Приложение № 1</w:t>
      </w:r>
    </w:p>
    <w:p w:rsidR="00064001" w:rsidRPr="00462086" w:rsidRDefault="00064001" w:rsidP="00064001">
      <w:pPr>
        <w:autoSpaceDE w:val="0"/>
        <w:autoSpaceDN w:val="0"/>
        <w:adjustRightInd w:val="0"/>
        <w:spacing w:after="0" w:line="240" w:lineRule="auto"/>
        <w:ind w:left="4395"/>
        <w:jc w:val="right"/>
        <w:outlineLvl w:val="1"/>
        <w:rPr>
          <w:rFonts w:ascii="Times New Roman" w:hAnsi="Times New Roman"/>
          <w:sz w:val="24"/>
          <w:szCs w:val="24"/>
        </w:rPr>
      </w:pPr>
      <w:r w:rsidRPr="00462086">
        <w:rPr>
          <w:rFonts w:ascii="Times New Roman" w:hAnsi="Times New Roman"/>
          <w:sz w:val="24"/>
          <w:szCs w:val="24"/>
        </w:rPr>
        <w:t>к Административному регламенту</w:t>
      </w:r>
    </w:p>
    <w:p w:rsidR="00064001" w:rsidRPr="00462086" w:rsidRDefault="00064001" w:rsidP="00064001">
      <w:pPr>
        <w:spacing w:after="0" w:line="240" w:lineRule="auto"/>
        <w:ind w:left="4395"/>
        <w:jc w:val="right"/>
        <w:rPr>
          <w:rFonts w:ascii="Times New Roman" w:hAnsi="Times New Roman"/>
          <w:sz w:val="24"/>
          <w:szCs w:val="24"/>
        </w:rPr>
      </w:pPr>
      <w:r w:rsidRPr="00462086">
        <w:rPr>
          <w:rFonts w:ascii="Times New Roman" w:hAnsi="Times New Roman"/>
          <w:sz w:val="24"/>
          <w:szCs w:val="24"/>
        </w:rPr>
        <w:t xml:space="preserve">предоставления администрацией </w:t>
      </w:r>
      <w:r>
        <w:rPr>
          <w:rFonts w:ascii="Times New Roman" w:hAnsi="Times New Roman"/>
          <w:sz w:val="24"/>
          <w:szCs w:val="24"/>
        </w:rPr>
        <w:t xml:space="preserve">Недвиговского </w:t>
      </w:r>
      <w:r w:rsidRPr="00462086">
        <w:rPr>
          <w:rFonts w:ascii="Times New Roman" w:hAnsi="Times New Roman"/>
          <w:sz w:val="24"/>
          <w:szCs w:val="24"/>
        </w:rPr>
        <w:t xml:space="preserve">сельского </w:t>
      </w:r>
      <w:r>
        <w:rPr>
          <w:rFonts w:ascii="Times New Roman" w:hAnsi="Times New Roman"/>
          <w:sz w:val="24"/>
          <w:szCs w:val="24"/>
        </w:rPr>
        <w:t xml:space="preserve">Мясниковского района Ростовской </w:t>
      </w:r>
      <w:r w:rsidRPr="00462086">
        <w:rPr>
          <w:rFonts w:ascii="Times New Roman" w:hAnsi="Times New Roman"/>
          <w:sz w:val="24"/>
          <w:szCs w:val="24"/>
        </w:rPr>
        <w:t>области муниципальной услуги «Выдача разрешений на осуществление земляных работ на территории муниципального образования»</w:t>
      </w:r>
    </w:p>
    <w:p w:rsidR="00064001" w:rsidRPr="00462086" w:rsidRDefault="00064001" w:rsidP="00064001">
      <w:pPr>
        <w:spacing w:after="0" w:line="240" w:lineRule="auto"/>
        <w:jc w:val="right"/>
        <w:rPr>
          <w:rFonts w:ascii="Times New Roman" w:hAnsi="Times New Roman"/>
          <w:sz w:val="24"/>
          <w:szCs w:val="24"/>
        </w:rPr>
      </w:pPr>
      <w:r>
        <w:rPr>
          <w:rFonts w:ascii="Times New Roman" w:hAnsi="Times New Roman"/>
          <w:sz w:val="24"/>
          <w:szCs w:val="24"/>
        </w:rPr>
        <w:t xml:space="preserve">от               </w:t>
      </w:r>
      <w:r w:rsidRPr="00462086">
        <w:rPr>
          <w:rFonts w:ascii="Times New Roman" w:hAnsi="Times New Roman"/>
          <w:sz w:val="24"/>
          <w:szCs w:val="24"/>
        </w:rPr>
        <w:t>202</w:t>
      </w:r>
      <w:r>
        <w:rPr>
          <w:rFonts w:ascii="Times New Roman" w:hAnsi="Times New Roman"/>
          <w:sz w:val="24"/>
          <w:szCs w:val="24"/>
        </w:rPr>
        <w:t>5</w:t>
      </w:r>
      <w:r w:rsidRPr="00462086">
        <w:rPr>
          <w:rFonts w:ascii="Times New Roman" w:hAnsi="Times New Roman"/>
          <w:sz w:val="24"/>
          <w:szCs w:val="24"/>
        </w:rPr>
        <w:t xml:space="preserve"> г. №</w:t>
      </w:r>
      <w:r>
        <w:rPr>
          <w:rFonts w:ascii="Times New Roman" w:hAnsi="Times New Roman"/>
          <w:sz w:val="24"/>
          <w:szCs w:val="24"/>
        </w:rPr>
        <w:t xml:space="preserve">   </w:t>
      </w:r>
    </w:p>
    <w:p w:rsidR="00064001" w:rsidRPr="00E471F6" w:rsidRDefault="00064001" w:rsidP="00064001">
      <w:pPr>
        <w:spacing w:after="0" w:line="240" w:lineRule="auto"/>
        <w:ind w:left="4395"/>
        <w:jc w:val="right"/>
        <w:rPr>
          <w:rFonts w:ascii="Times New Roman" w:hAnsi="Times New Roman"/>
          <w:sz w:val="24"/>
          <w:szCs w:val="24"/>
        </w:rPr>
      </w:pPr>
    </w:p>
    <w:p w:rsidR="00064001" w:rsidRPr="00462086" w:rsidRDefault="00064001" w:rsidP="00064001">
      <w:pPr>
        <w:widowControl w:val="0"/>
        <w:tabs>
          <w:tab w:val="left" w:pos="-3420"/>
        </w:tabs>
        <w:adjustRightInd w:val="0"/>
        <w:spacing w:after="0" w:line="240" w:lineRule="auto"/>
        <w:jc w:val="center"/>
        <w:textAlignment w:val="baseline"/>
        <w:rPr>
          <w:rFonts w:ascii="Times New Roman" w:hAnsi="Times New Roman"/>
          <w:b/>
          <w:bCs/>
          <w:sz w:val="24"/>
          <w:szCs w:val="24"/>
          <w:lang w:eastAsia="ru-RU"/>
        </w:rPr>
      </w:pPr>
      <w:r>
        <w:rPr>
          <w:rFonts w:ascii="Times New Roman" w:eastAsia="Times New Roman" w:hAnsi="Times New Roman"/>
          <w:noProof/>
          <w:sz w:val="24"/>
          <w:szCs w:val="24"/>
          <w:lang w:eastAsia="ru-RU"/>
        </w:rPr>
        <mc:AlternateContent>
          <mc:Choice Requires="wps">
            <w:drawing>
              <wp:anchor distT="0" distB="0" distL="114300" distR="114300" simplePos="0" relativeHeight="251661312" behindDoc="0" locked="0" layoutInCell="1" allowOverlap="1" wp14:anchorId="6764D266" wp14:editId="21E871D7">
                <wp:simplePos x="0" y="0"/>
                <wp:positionH relativeFrom="column">
                  <wp:posOffset>1399540</wp:posOffset>
                </wp:positionH>
                <wp:positionV relativeFrom="paragraph">
                  <wp:posOffset>55880</wp:posOffset>
                </wp:positionV>
                <wp:extent cx="2591435" cy="457200"/>
                <wp:effectExtent l="0" t="0" r="0" b="0"/>
                <wp:wrapNone/>
                <wp:docPr id="22" name="Надпись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1435" cy="457200"/>
                        </a:xfrm>
                        <a:prstGeom prst="rect">
                          <a:avLst/>
                        </a:prstGeom>
                        <a:solidFill>
                          <a:srgbClr val="FFFFFF"/>
                        </a:solidFill>
                        <a:ln w="9525">
                          <a:solidFill>
                            <a:srgbClr val="000000"/>
                          </a:solidFill>
                          <a:miter lim="800000"/>
                          <a:headEnd/>
                          <a:tailEnd/>
                        </a:ln>
                      </wps:spPr>
                      <wps:txbx>
                        <w:txbxContent>
                          <w:p w:rsidR="00064001" w:rsidRPr="00727770" w:rsidRDefault="00064001" w:rsidP="00064001">
                            <w:pPr>
                              <w:jc w:val="center"/>
                              <w:rPr>
                                <w:sz w:val="20"/>
                                <w:szCs w:val="20"/>
                              </w:rPr>
                            </w:pPr>
                            <w:r>
                              <w:rPr>
                                <w:sz w:val="20"/>
                                <w:szCs w:val="20"/>
                              </w:rPr>
                              <w:t>Приём заявления и прилагаемых к нему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64D266" id="_x0000_t202" coordsize="21600,21600" o:spt="202" path="m,l,21600r21600,l21600,xe">
                <v:stroke joinstyle="miter"/>
                <v:path gradientshapeok="t" o:connecttype="rect"/>
              </v:shapetype>
              <v:shape id="Надпись 22" o:spid="_x0000_s1026" type="#_x0000_t202" style="position:absolute;left:0;text-align:left;margin-left:110.2pt;margin-top:4.4pt;width:204.05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">
                <v:textbox>
                  <w:txbxContent>
                    <w:p w:rsidR="00064001" w:rsidRPr="00727770" w:rsidRDefault="00064001" w:rsidP="00064001">
                      <w:pPr>
                        <w:jc w:val="center"/>
                        <w:rPr>
                          <w:sz w:val="20"/>
                          <w:szCs w:val="20"/>
                        </w:rPr>
                      </w:pPr>
                      <w:r>
                        <w:rPr>
                          <w:sz w:val="20"/>
                          <w:szCs w:val="20"/>
                        </w:rPr>
                        <w:t>Приём заявления и прилагаемых к нему документов</w:t>
                      </w:r>
                    </w:p>
                  </w:txbxContent>
                </v:textbox>
              </v:shape>
            </w:pict>
          </mc:Fallback>
        </mc:AlternateContent>
      </w:r>
    </w:p>
    <w:p w:rsidR="00064001" w:rsidRPr="00462086" w:rsidRDefault="00064001" w:rsidP="00064001">
      <w:pPr>
        <w:spacing w:after="0" w:line="240" w:lineRule="auto"/>
        <w:rPr>
          <w:rFonts w:ascii="Times New Roman" w:hAnsi="Times New Roman"/>
          <w:sz w:val="24"/>
          <w:szCs w:val="24"/>
        </w:rPr>
      </w:pPr>
    </w:p>
    <w:p w:rsidR="00064001" w:rsidRPr="00462086" w:rsidRDefault="00064001" w:rsidP="00064001">
      <w:pPr>
        <w:autoSpaceDE w:val="0"/>
        <w:adjustRightInd w:val="0"/>
        <w:spacing w:after="0" w:line="240" w:lineRule="auto"/>
        <w:jc w:val="center"/>
        <w:rPr>
          <w:rFonts w:ascii="Times New Roman" w:hAnsi="Times New Roman"/>
          <w:sz w:val="24"/>
          <w:szCs w:val="24"/>
        </w:rPr>
      </w:pPr>
    </w:p>
    <w:p w:rsidR="00064001" w:rsidRPr="00462086" w:rsidRDefault="00064001" w:rsidP="00064001">
      <w:pPr>
        <w:spacing w:after="0" w:line="240" w:lineRule="auto"/>
        <w:rPr>
          <w:rFonts w:ascii="Times New Roman" w:hAnsi="Times New Roman"/>
          <w:sz w:val="24"/>
          <w:szCs w:val="24"/>
        </w:rPr>
      </w:pPr>
      <w:r>
        <w:rPr>
          <w:rFonts w:ascii="Times New Roman" w:eastAsia="Times New Roman" w:hAnsi="Times New Roman"/>
          <w:noProof/>
          <w:sz w:val="24"/>
          <w:szCs w:val="24"/>
          <w:lang w:eastAsia="ru-RU"/>
        </w:rPr>
        <mc:AlternateContent>
          <mc:Choice Requires="wps">
            <w:drawing>
              <wp:anchor distT="0" distB="0" distL="114300" distR="114300" simplePos="0" relativeHeight="251662336" behindDoc="0" locked="0" layoutInCell="1" allowOverlap="1" wp14:anchorId="6D641653" wp14:editId="33B96A76">
                <wp:simplePos x="0" y="0"/>
                <wp:positionH relativeFrom="column">
                  <wp:posOffset>2640965</wp:posOffset>
                </wp:positionH>
                <wp:positionV relativeFrom="paragraph">
                  <wp:posOffset>45720</wp:posOffset>
                </wp:positionV>
                <wp:extent cx="4445" cy="248285"/>
                <wp:effectExtent l="76200" t="0" r="52705" b="37465"/>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2482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78C191A" id="_x0000_t32" coordsize="21600,21600" o:spt="32" o:oned="t" path="m,l21600,21600e" filled="f">
                <v:path arrowok="t" fillok="f" o:connecttype="none"/>
                <o:lock v:ext="edit" shapetype="t"/>
              </v:shapetype>
              <v:shape id="Прямая со стрелкой 21" o:spid="_x0000_s1026" type="#_x0000_t32" style="position:absolute;margin-left:207.95pt;margin-top:3.6pt;width:.35pt;height:19.5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">
                <v:stroke endarrow="block"/>
              </v:shape>
            </w:pict>
          </mc:Fallback>
        </mc:AlternateContent>
      </w:r>
    </w:p>
    <w:p w:rsidR="00064001" w:rsidRPr="00462086" w:rsidRDefault="00064001" w:rsidP="00064001">
      <w:pPr>
        <w:spacing w:after="0" w:line="240" w:lineRule="auto"/>
        <w:rPr>
          <w:rFonts w:ascii="Times New Roman" w:hAnsi="Times New Roman"/>
          <w:sz w:val="24"/>
          <w:szCs w:val="24"/>
        </w:rPr>
      </w:pPr>
    </w:p>
    <w:p w:rsidR="00064001" w:rsidRPr="00462086" w:rsidRDefault="00064001" w:rsidP="00064001">
      <w:pPr>
        <w:spacing w:after="0" w:line="240" w:lineRule="auto"/>
        <w:rPr>
          <w:rFonts w:ascii="Times New Roman" w:hAnsi="Times New Roman"/>
          <w:sz w:val="24"/>
          <w:szCs w:val="24"/>
        </w:rPr>
      </w:pPr>
      <w:r>
        <w:rPr>
          <w:rFonts w:ascii="Times New Roman" w:eastAsia="Times New Roman" w:hAnsi="Times New Roman"/>
          <w:noProof/>
          <w:sz w:val="24"/>
          <w:szCs w:val="24"/>
          <w:lang w:eastAsia="ru-RU"/>
        </w:rPr>
        <mc:AlternateContent>
          <mc:Choice Requires="wps">
            <w:drawing>
              <wp:anchor distT="0" distB="0" distL="114300" distR="114300" simplePos="0" relativeHeight="251663360" behindDoc="0" locked="0" layoutInCell="1" allowOverlap="1" wp14:anchorId="6B35F187" wp14:editId="0F7FBEE2">
                <wp:simplePos x="0" y="0"/>
                <wp:positionH relativeFrom="column">
                  <wp:posOffset>820420</wp:posOffset>
                </wp:positionH>
                <wp:positionV relativeFrom="paragraph">
                  <wp:posOffset>1905</wp:posOffset>
                </wp:positionV>
                <wp:extent cx="3657600" cy="606425"/>
                <wp:effectExtent l="0" t="0" r="0" b="3175"/>
                <wp:wrapNone/>
                <wp:docPr id="20" name="Надпись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606425"/>
                        </a:xfrm>
                        <a:prstGeom prst="rect">
                          <a:avLst/>
                        </a:prstGeom>
                        <a:solidFill>
                          <a:srgbClr val="FFFFFF"/>
                        </a:solidFill>
                        <a:ln w="9525">
                          <a:solidFill>
                            <a:srgbClr val="000000"/>
                          </a:solidFill>
                          <a:miter lim="800000"/>
                          <a:headEnd/>
                          <a:tailEnd/>
                        </a:ln>
                      </wps:spPr>
                      <wps:txbx>
                        <w:txbxContent>
                          <w:p w:rsidR="00064001" w:rsidRPr="00472E65" w:rsidRDefault="00064001" w:rsidP="00064001">
                            <w:pPr>
                              <w:jc w:val="center"/>
                            </w:pPr>
                            <w:r>
                              <w:rPr>
                                <w:sz w:val="20"/>
                                <w:szCs w:val="20"/>
                              </w:rPr>
                              <w:t>Рассмотрение заявления и проверка прилагаемых к нему документов на наличие оснований для отказа в предоставлении муниципальной услуги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5F187" id="Надпись 20" o:spid="_x0000_s1027" type="#_x0000_t202" style="position:absolute;margin-left:64.6pt;margin-top:.15pt;width:4in;height:4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">
                <v:textbox>
                  <w:txbxContent>
                    <w:p w:rsidR="00064001" w:rsidRPr="00472E65" w:rsidRDefault="00064001" w:rsidP="00064001">
                      <w:pPr>
                        <w:jc w:val="center"/>
                      </w:pPr>
                      <w:r>
                        <w:rPr>
                          <w:sz w:val="20"/>
                          <w:szCs w:val="20"/>
                        </w:rPr>
                        <w:t>Рассмотрение заявления и проверка прилагаемых к нему документов на наличие оснований для отказа в предоставлении муниципальной услуги</w:t>
                      </w:r>
                    </w:p>
                  </w:txbxContent>
                </v:textbox>
              </v:shape>
            </w:pict>
          </mc:Fallback>
        </mc:AlternateContent>
      </w:r>
    </w:p>
    <w:p w:rsidR="00064001" w:rsidRPr="00462086" w:rsidRDefault="00064001" w:rsidP="00064001">
      <w:pPr>
        <w:spacing w:after="0" w:line="240" w:lineRule="auto"/>
        <w:rPr>
          <w:rFonts w:ascii="Times New Roman" w:hAnsi="Times New Roman"/>
          <w:sz w:val="24"/>
          <w:szCs w:val="24"/>
        </w:rPr>
      </w:pPr>
    </w:p>
    <w:p w:rsidR="00064001" w:rsidRPr="00462086" w:rsidRDefault="00064001" w:rsidP="00064001">
      <w:pPr>
        <w:spacing w:after="0" w:line="240" w:lineRule="auto"/>
        <w:rPr>
          <w:rFonts w:ascii="Times New Roman" w:hAnsi="Times New Roman"/>
          <w:sz w:val="24"/>
          <w:szCs w:val="24"/>
        </w:rPr>
      </w:pPr>
    </w:p>
    <w:p w:rsidR="00064001" w:rsidRPr="00462086" w:rsidRDefault="00064001" w:rsidP="00064001">
      <w:pPr>
        <w:spacing w:after="0" w:line="240" w:lineRule="auto"/>
        <w:rPr>
          <w:rFonts w:ascii="Times New Roman" w:hAnsi="Times New Roman"/>
          <w:sz w:val="24"/>
          <w:szCs w:val="24"/>
        </w:rPr>
      </w:pPr>
    </w:p>
    <w:p w:rsidR="00064001" w:rsidRPr="00462086" w:rsidRDefault="00064001" w:rsidP="00064001">
      <w:pPr>
        <w:spacing w:after="0" w:line="240" w:lineRule="auto"/>
        <w:rPr>
          <w:rFonts w:ascii="Times New Roman" w:hAnsi="Times New Roman"/>
          <w:sz w:val="24"/>
          <w:szCs w:val="24"/>
        </w:rPr>
      </w:pPr>
      <w:r>
        <w:rPr>
          <w:rFonts w:ascii="Times New Roman" w:eastAsia="Times New Roman" w:hAnsi="Times New Roman"/>
          <w:noProof/>
          <w:sz w:val="24"/>
          <w:szCs w:val="24"/>
          <w:lang w:eastAsia="ru-RU"/>
        </w:rPr>
        <mc:AlternateContent>
          <mc:Choice Requires="wps">
            <w:drawing>
              <wp:anchor distT="0" distB="0" distL="114300" distR="114300" simplePos="0" relativeHeight="251674624" behindDoc="0" locked="0" layoutInCell="1" allowOverlap="1" wp14:anchorId="32CA9AE0" wp14:editId="21A454C0">
                <wp:simplePos x="0" y="0"/>
                <wp:positionH relativeFrom="column">
                  <wp:posOffset>3769995</wp:posOffset>
                </wp:positionH>
                <wp:positionV relativeFrom="paragraph">
                  <wp:posOffset>24130</wp:posOffset>
                </wp:positionV>
                <wp:extent cx="509270" cy="437515"/>
                <wp:effectExtent l="0" t="0" r="62230" b="38735"/>
                <wp:wrapNone/>
                <wp:docPr id="19"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9270" cy="4375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167284" id="Прямая со стрелкой 19" o:spid="_x0000_s1026" type="#_x0000_t32" style="position:absolute;margin-left:296.85pt;margin-top:1.9pt;width:40.1pt;height:34.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">
                <v:stroke endarrow="block"/>
              </v:shap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664384" behindDoc="0" locked="0" layoutInCell="1" allowOverlap="1" wp14:anchorId="38540744" wp14:editId="0AA79A6B">
                <wp:simplePos x="0" y="0"/>
                <wp:positionH relativeFrom="column">
                  <wp:posOffset>828040</wp:posOffset>
                </wp:positionH>
                <wp:positionV relativeFrom="paragraph">
                  <wp:posOffset>24130</wp:posOffset>
                </wp:positionV>
                <wp:extent cx="571500" cy="276225"/>
                <wp:effectExtent l="38100" t="0" r="0" b="47625"/>
                <wp:wrapNone/>
                <wp:docPr id="18"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E8911A" id="Прямая со стрелкой 18" o:spid="_x0000_s1026" type="#_x0000_t32" style="position:absolute;margin-left:65.2pt;margin-top:1.9pt;width:45pt;height:21.7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">
                <v:stroke endarrow="block"/>
              </v:shape>
            </w:pict>
          </mc:Fallback>
        </mc:AlternateContent>
      </w:r>
    </w:p>
    <w:p w:rsidR="00064001" w:rsidRPr="00462086" w:rsidRDefault="00064001" w:rsidP="00064001">
      <w:pPr>
        <w:spacing w:after="0" w:line="240" w:lineRule="auto"/>
        <w:rPr>
          <w:rFonts w:ascii="Times New Roman" w:hAnsi="Times New Roman"/>
          <w:sz w:val="24"/>
          <w:szCs w:val="24"/>
        </w:rPr>
      </w:pPr>
    </w:p>
    <w:p w:rsidR="00064001" w:rsidRPr="00462086" w:rsidRDefault="00064001" w:rsidP="00064001">
      <w:pPr>
        <w:spacing w:after="0" w:line="240" w:lineRule="auto"/>
        <w:rPr>
          <w:rFonts w:ascii="Times New Roman" w:hAnsi="Times New Roman"/>
          <w:sz w:val="24"/>
          <w:szCs w:val="24"/>
        </w:rPr>
      </w:pPr>
      <w:r>
        <w:rPr>
          <w:rFonts w:ascii="Times New Roman" w:eastAsia="Times New Roman" w:hAnsi="Times New Roman"/>
          <w:noProof/>
          <w:sz w:val="24"/>
          <w:szCs w:val="24"/>
          <w:lang w:eastAsia="ru-RU"/>
        </w:rPr>
        <mc:AlternateContent>
          <mc:Choice Requires="wps">
            <w:drawing>
              <wp:anchor distT="0" distB="0" distL="114300" distR="114300" simplePos="0" relativeHeight="251665408" behindDoc="0" locked="0" layoutInCell="1" allowOverlap="1" wp14:anchorId="5ADB9EC3" wp14:editId="366678E8">
                <wp:simplePos x="0" y="0"/>
                <wp:positionH relativeFrom="column">
                  <wp:posOffset>9525</wp:posOffset>
                </wp:positionH>
                <wp:positionV relativeFrom="paragraph">
                  <wp:posOffset>8255</wp:posOffset>
                </wp:positionV>
                <wp:extent cx="1828800" cy="571500"/>
                <wp:effectExtent l="0" t="0" r="0" b="0"/>
                <wp:wrapNone/>
                <wp:docPr id="17" name="Надпись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71500"/>
                        </a:xfrm>
                        <a:prstGeom prst="rect">
                          <a:avLst/>
                        </a:prstGeom>
                        <a:solidFill>
                          <a:srgbClr val="FFFFFF"/>
                        </a:solidFill>
                        <a:ln w="9525">
                          <a:solidFill>
                            <a:srgbClr val="000000"/>
                          </a:solidFill>
                          <a:miter lim="800000"/>
                          <a:headEnd/>
                          <a:tailEnd/>
                        </a:ln>
                      </wps:spPr>
                      <wps:txbx>
                        <w:txbxContent>
                          <w:p w:rsidR="00064001" w:rsidRPr="00727770" w:rsidRDefault="00064001" w:rsidP="00064001">
                            <w:pPr>
                              <w:jc w:val="center"/>
                              <w:rPr>
                                <w:sz w:val="20"/>
                                <w:szCs w:val="20"/>
                              </w:rPr>
                            </w:pPr>
                            <w:r w:rsidRPr="00727770">
                              <w:rPr>
                                <w:sz w:val="20"/>
                                <w:szCs w:val="20"/>
                              </w:rPr>
                              <w:t>Документы соответствуют</w:t>
                            </w:r>
                            <w:r>
                              <w:rPr>
                                <w:sz w:val="20"/>
                                <w:szCs w:val="20"/>
                              </w:rPr>
                              <w:t xml:space="preserve"> требованиям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DB9EC3" id="Надпись 17" o:spid="_x0000_s1028" type="#_x0000_t202" style="position:absolute;margin-left:.75pt;margin-top:.65pt;width:2in;height: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">
                <v:textbox>
                  <w:txbxContent>
                    <w:p w:rsidR="00064001" w:rsidRPr="00727770" w:rsidRDefault="00064001" w:rsidP="00064001">
                      <w:pPr>
                        <w:jc w:val="center"/>
                        <w:rPr>
                          <w:sz w:val="20"/>
                          <w:szCs w:val="20"/>
                        </w:rPr>
                      </w:pPr>
                      <w:r w:rsidRPr="00727770">
                        <w:rPr>
                          <w:sz w:val="20"/>
                          <w:szCs w:val="20"/>
                        </w:rPr>
                        <w:t>Документы соответствуют</w:t>
                      </w:r>
                      <w:r>
                        <w:rPr>
                          <w:sz w:val="20"/>
                          <w:szCs w:val="20"/>
                        </w:rPr>
                        <w:t xml:space="preserve"> требованиям</w:t>
                      </w:r>
                    </w:p>
                  </w:txbxContent>
                </v:textbox>
              </v:shape>
            </w:pict>
          </mc:Fallback>
        </mc:AlternateContent>
      </w:r>
    </w:p>
    <w:p w:rsidR="00064001" w:rsidRPr="00462086" w:rsidRDefault="00064001" w:rsidP="00064001">
      <w:pPr>
        <w:spacing w:after="0" w:line="240" w:lineRule="auto"/>
        <w:rPr>
          <w:rFonts w:ascii="Times New Roman" w:hAnsi="Times New Roman"/>
          <w:sz w:val="24"/>
          <w:szCs w:val="24"/>
        </w:rPr>
      </w:pPr>
      <w:r>
        <w:rPr>
          <w:rFonts w:ascii="Times New Roman" w:eastAsia="Times New Roman" w:hAnsi="Times New Roman"/>
          <w:noProof/>
          <w:sz w:val="24"/>
          <w:szCs w:val="24"/>
          <w:lang w:eastAsia="ru-RU"/>
        </w:rPr>
        <mc:AlternateContent>
          <mc:Choice Requires="wps">
            <w:drawing>
              <wp:anchor distT="0" distB="0" distL="114300" distR="114300" simplePos="0" relativeHeight="251666432" behindDoc="0" locked="0" layoutInCell="1" allowOverlap="1" wp14:anchorId="14391C7F" wp14:editId="6E070129">
                <wp:simplePos x="0" y="0"/>
                <wp:positionH relativeFrom="column">
                  <wp:posOffset>3690620</wp:posOffset>
                </wp:positionH>
                <wp:positionV relativeFrom="paragraph">
                  <wp:posOffset>23495</wp:posOffset>
                </wp:positionV>
                <wp:extent cx="1828800" cy="571500"/>
                <wp:effectExtent l="0" t="0" r="0" b="0"/>
                <wp:wrapNone/>
                <wp:docPr id="16"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71500"/>
                        </a:xfrm>
                        <a:prstGeom prst="rect">
                          <a:avLst/>
                        </a:prstGeom>
                        <a:solidFill>
                          <a:srgbClr val="FFFFFF"/>
                        </a:solidFill>
                        <a:ln w="9525">
                          <a:solidFill>
                            <a:srgbClr val="000000"/>
                          </a:solidFill>
                          <a:miter lim="800000"/>
                          <a:headEnd/>
                          <a:tailEnd/>
                        </a:ln>
                      </wps:spPr>
                      <wps:txbx>
                        <w:txbxContent>
                          <w:p w:rsidR="00064001" w:rsidRPr="00727770" w:rsidRDefault="00064001" w:rsidP="00064001">
                            <w:pPr>
                              <w:jc w:val="center"/>
                              <w:rPr>
                                <w:sz w:val="20"/>
                                <w:szCs w:val="20"/>
                              </w:rPr>
                            </w:pPr>
                            <w:r w:rsidRPr="00727770">
                              <w:rPr>
                                <w:sz w:val="20"/>
                                <w:szCs w:val="20"/>
                              </w:rPr>
                              <w:t xml:space="preserve">Документы </w:t>
                            </w:r>
                            <w:r>
                              <w:rPr>
                                <w:sz w:val="20"/>
                                <w:szCs w:val="20"/>
                              </w:rPr>
                              <w:t xml:space="preserve">не </w:t>
                            </w:r>
                            <w:r w:rsidRPr="00727770">
                              <w:rPr>
                                <w:sz w:val="20"/>
                                <w:szCs w:val="20"/>
                              </w:rPr>
                              <w:t>соответствуют</w:t>
                            </w:r>
                            <w:r>
                              <w:rPr>
                                <w:sz w:val="20"/>
                                <w:szCs w:val="20"/>
                              </w:rPr>
                              <w:t xml:space="preserve"> требованиям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391C7F" id="Надпись 16" o:spid="_x0000_s1029" type="#_x0000_t202" style="position:absolute;margin-left:290.6pt;margin-top:1.85pt;width:2in;height: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">
                <v:textbox>
                  <w:txbxContent>
                    <w:p w:rsidR="00064001" w:rsidRPr="00727770" w:rsidRDefault="00064001" w:rsidP="00064001">
                      <w:pPr>
                        <w:jc w:val="center"/>
                        <w:rPr>
                          <w:sz w:val="20"/>
                          <w:szCs w:val="20"/>
                        </w:rPr>
                      </w:pPr>
                      <w:r w:rsidRPr="00727770">
                        <w:rPr>
                          <w:sz w:val="20"/>
                          <w:szCs w:val="20"/>
                        </w:rPr>
                        <w:t xml:space="preserve">Документы </w:t>
                      </w:r>
                      <w:r>
                        <w:rPr>
                          <w:sz w:val="20"/>
                          <w:szCs w:val="20"/>
                        </w:rPr>
                        <w:t xml:space="preserve">не </w:t>
                      </w:r>
                      <w:r w:rsidRPr="00727770">
                        <w:rPr>
                          <w:sz w:val="20"/>
                          <w:szCs w:val="20"/>
                        </w:rPr>
                        <w:t>соответствуют</w:t>
                      </w:r>
                      <w:r>
                        <w:rPr>
                          <w:sz w:val="20"/>
                          <w:szCs w:val="20"/>
                        </w:rPr>
                        <w:t xml:space="preserve"> требованиям</w:t>
                      </w:r>
                    </w:p>
                  </w:txbxContent>
                </v:textbox>
              </v:shape>
            </w:pict>
          </mc:Fallback>
        </mc:AlternateContent>
      </w:r>
    </w:p>
    <w:p w:rsidR="00064001" w:rsidRPr="00462086" w:rsidRDefault="00064001" w:rsidP="00064001">
      <w:pPr>
        <w:spacing w:after="0" w:line="240" w:lineRule="auto"/>
        <w:rPr>
          <w:rFonts w:ascii="Times New Roman" w:hAnsi="Times New Roman"/>
          <w:sz w:val="24"/>
          <w:szCs w:val="24"/>
        </w:rPr>
      </w:pPr>
    </w:p>
    <w:p w:rsidR="00064001" w:rsidRPr="00462086" w:rsidRDefault="00064001" w:rsidP="00064001">
      <w:pPr>
        <w:spacing w:after="0" w:line="240" w:lineRule="auto"/>
        <w:rPr>
          <w:rFonts w:ascii="Times New Roman" w:hAnsi="Times New Roman"/>
          <w:sz w:val="24"/>
          <w:szCs w:val="24"/>
        </w:rPr>
      </w:pPr>
    </w:p>
    <w:p w:rsidR="00064001" w:rsidRPr="00462086" w:rsidRDefault="00064001" w:rsidP="00064001">
      <w:pPr>
        <w:spacing w:after="0" w:line="240" w:lineRule="auto"/>
        <w:rPr>
          <w:rFonts w:ascii="Times New Roman" w:hAnsi="Times New Roman"/>
          <w:sz w:val="24"/>
          <w:szCs w:val="24"/>
        </w:rPr>
      </w:pPr>
      <w:r>
        <w:rPr>
          <w:rFonts w:ascii="Times New Roman" w:eastAsia="Times New Roman" w:hAnsi="Times New Roman"/>
          <w:noProof/>
          <w:sz w:val="24"/>
          <w:szCs w:val="24"/>
          <w:lang w:eastAsia="ru-RU"/>
        </w:rPr>
        <mc:AlternateContent>
          <mc:Choice Requires="wps">
            <w:drawing>
              <wp:anchor distT="0" distB="0" distL="114299" distR="114299" simplePos="0" relativeHeight="251675648" behindDoc="0" locked="0" layoutInCell="1" allowOverlap="1" wp14:anchorId="1DC4779C" wp14:editId="152D5CF0">
                <wp:simplePos x="0" y="0"/>
                <wp:positionH relativeFrom="column">
                  <wp:posOffset>872489</wp:posOffset>
                </wp:positionH>
                <wp:positionV relativeFrom="paragraph">
                  <wp:posOffset>-3810</wp:posOffset>
                </wp:positionV>
                <wp:extent cx="0" cy="400685"/>
                <wp:effectExtent l="76200" t="0" r="38100" b="37465"/>
                <wp:wrapNone/>
                <wp:docPr id="15"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6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C1A544" id="Прямая со стрелкой 15" o:spid="_x0000_s1026" type="#_x0000_t32" style="position:absolute;margin-left:68.7pt;margin-top:-.3pt;width:0;height:31.55pt;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">
                <v:stroke endarrow="block"/>
              </v:shape>
            </w:pict>
          </mc:Fallback>
        </mc:AlternateContent>
      </w:r>
    </w:p>
    <w:p w:rsidR="00064001" w:rsidRPr="00462086" w:rsidRDefault="00064001" w:rsidP="00064001">
      <w:pPr>
        <w:spacing w:after="0" w:line="240" w:lineRule="auto"/>
        <w:rPr>
          <w:rFonts w:ascii="Times New Roman" w:hAnsi="Times New Roman"/>
          <w:sz w:val="24"/>
          <w:szCs w:val="24"/>
        </w:rPr>
      </w:pPr>
      <w:r>
        <w:rPr>
          <w:rFonts w:ascii="Times New Roman" w:eastAsia="Times New Roman" w:hAnsi="Times New Roman"/>
          <w:noProof/>
          <w:sz w:val="24"/>
          <w:szCs w:val="24"/>
          <w:lang w:eastAsia="ru-RU"/>
        </w:rPr>
        <mc:AlternateContent>
          <mc:Choice Requires="wps">
            <w:drawing>
              <wp:anchor distT="0" distB="0" distL="114299" distR="114299" simplePos="0" relativeHeight="251676672" behindDoc="0" locked="0" layoutInCell="1" allowOverlap="1" wp14:anchorId="08531EAF" wp14:editId="77CCDB97">
                <wp:simplePos x="0" y="0"/>
                <wp:positionH relativeFrom="column">
                  <wp:posOffset>4613274</wp:posOffset>
                </wp:positionH>
                <wp:positionV relativeFrom="paragraph">
                  <wp:posOffset>11430</wp:posOffset>
                </wp:positionV>
                <wp:extent cx="0" cy="478155"/>
                <wp:effectExtent l="76200" t="0" r="38100" b="36195"/>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8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4F7A30" id="Прямая со стрелкой 14" o:spid="_x0000_s1026" type="#_x0000_t32" style="position:absolute;margin-left:363.25pt;margin-top:.9pt;width:0;height:37.65pt;z-index:251676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">
                <v:stroke endarrow="block"/>
              </v:shape>
            </w:pict>
          </mc:Fallback>
        </mc:AlternateContent>
      </w:r>
    </w:p>
    <w:p w:rsidR="00064001" w:rsidRPr="00462086" w:rsidRDefault="00064001" w:rsidP="00064001">
      <w:pPr>
        <w:spacing w:after="0" w:line="240" w:lineRule="auto"/>
        <w:rPr>
          <w:rFonts w:ascii="Times New Roman" w:hAnsi="Times New Roman"/>
          <w:sz w:val="24"/>
          <w:szCs w:val="24"/>
        </w:rPr>
      </w:pPr>
      <w:r>
        <w:rPr>
          <w:rFonts w:ascii="Times New Roman" w:eastAsia="Times New Roman" w:hAnsi="Times New Roman"/>
          <w:noProof/>
          <w:sz w:val="24"/>
          <w:szCs w:val="24"/>
          <w:lang w:eastAsia="ru-RU"/>
        </w:rPr>
        <mc:AlternateContent>
          <mc:Choice Requires="wps">
            <w:drawing>
              <wp:anchor distT="0" distB="0" distL="114300" distR="114300" simplePos="0" relativeHeight="251677696" behindDoc="0" locked="0" layoutInCell="1" allowOverlap="1" wp14:anchorId="09111CA8" wp14:editId="7085029D">
                <wp:simplePos x="0" y="0"/>
                <wp:positionH relativeFrom="column">
                  <wp:posOffset>-261620</wp:posOffset>
                </wp:positionH>
                <wp:positionV relativeFrom="paragraph">
                  <wp:posOffset>104775</wp:posOffset>
                </wp:positionV>
                <wp:extent cx="2465070" cy="437515"/>
                <wp:effectExtent l="0" t="0" r="0" b="635"/>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070" cy="437515"/>
                        </a:xfrm>
                        <a:prstGeom prst="rect">
                          <a:avLst/>
                        </a:prstGeom>
                        <a:solidFill>
                          <a:srgbClr val="FFFFFF"/>
                        </a:solidFill>
                        <a:ln w="9525">
                          <a:solidFill>
                            <a:srgbClr val="000000"/>
                          </a:solidFill>
                          <a:miter lim="800000"/>
                          <a:headEnd/>
                          <a:tailEnd/>
                        </a:ln>
                      </wps:spPr>
                      <wps:txbx>
                        <w:txbxContent>
                          <w:p w:rsidR="00064001" w:rsidRPr="009E697D" w:rsidRDefault="00064001" w:rsidP="00064001">
                            <w:pPr>
                              <w:jc w:val="center"/>
                              <w:rPr>
                                <w:sz w:val="20"/>
                                <w:szCs w:val="20"/>
                              </w:rPr>
                            </w:pPr>
                            <w:r w:rsidRPr="009E697D">
                              <w:rPr>
                                <w:sz w:val="20"/>
                                <w:szCs w:val="20"/>
                              </w:rPr>
                              <w:t>Регистрация заявления и прилагаемых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111CA8" id="Прямоугольник 13" o:spid="_x0000_s1030" style="position:absolute;margin-left:-20.6pt;margin-top:8.25pt;width:194.1pt;height:34.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">
                <v:textbox>
                  <w:txbxContent>
                    <w:p w:rsidR="00064001" w:rsidRPr="009E697D" w:rsidRDefault="00064001" w:rsidP="00064001">
                      <w:pPr>
                        <w:jc w:val="center"/>
                        <w:rPr>
                          <w:sz w:val="20"/>
                          <w:szCs w:val="20"/>
                        </w:rPr>
                      </w:pPr>
                      <w:r w:rsidRPr="009E697D">
                        <w:rPr>
                          <w:sz w:val="20"/>
                          <w:szCs w:val="20"/>
                        </w:rPr>
                        <w:t>Регистрация заявления и прилагаемых документов</w:t>
                      </w:r>
                    </w:p>
                  </w:txbxContent>
                </v:textbox>
              </v:rect>
            </w:pict>
          </mc:Fallback>
        </mc:AlternateContent>
      </w:r>
      <w:r>
        <w:rPr>
          <w:rFonts w:ascii="Times New Roman" w:eastAsia="Times New Roman" w:hAnsi="Times New Roman"/>
          <w:noProof/>
          <w:sz w:val="24"/>
          <w:szCs w:val="24"/>
          <w:lang w:eastAsia="ru-RU"/>
        </w:rPr>
        <mc:AlternateContent>
          <mc:Choice Requires="wps">
            <w:drawing>
              <wp:anchor distT="4294967293" distB="4294967293" distL="114297" distR="114297" simplePos="0" relativeHeight="251669504" behindDoc="0" locked="0" layoutInCell="1" allowOverlap="1" wp14:anchorId="39C239F8" wp14:editId="6B36BF86">
                <wp:simplePos x="0" y="0"/>
                <wp:positionH relativeFrom="column">
                  <wp:posOffset>872489</wp:posOffset>
                </wp:positionH>
                <wp:positionV relativeFrom="paragraph">
                  <wp:posOffset>188594</wp:posOffset>
                </wp:positionV>
                <wp:extent cx="0" cy="0"/>
                <wp:effectExtent l="0" t="0" r="0" b="0"/>
                <wp:wrapNone/>
                <wp:docPr id="12"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C85F4A" id="Прямая со стрелкой 12" o:spid="_x0000_s1026" type="#_x0000_t32" style="position:absolute;margin-left:68.7pt;margin-top:14.85pt;width:0;height:0;z-index:251669504;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">
                <v:stroke endarrow="block"/>
              </v:shape>
            </w:pict>
          </mc:Fallback>
        </mc:AlternateContent>
      </w:r>
    </w:p>
    <w:p w:rsidR="00064001" w:rsidRPr="00462086" w:rsidRDefault="00064001" w:rsidP="00064001">
      <w:pPr>
        <w:spacing w:after="0" w:line="240" w:lineRule="auto"/>
        <w:rPr>
          <w:rFonts w:ascii="Times New Roman" w:hAnsi="Times New Roman"/>
          <w:sz w:val="24"/>
          <w:szCs w:val="24"/>
        </w:rPr>
      </w:pPr>
    </w:p>
    <w:p w:rsidR="00064001" w:rsidRPr="00462086" w:rsidRDefault="00064001" w:rsidP="00064001">
      <w:pPr>
        <w:spacing w:after="0" w:line="240" w:lineRule="auto"/>
        <w:rPr>
          <w:rFonts w:ascii="Times New Roman" w:hAnsi="Times New Roman"/>
          <w:sz w:val="24"/>
          <w:szCs w:val="24"/>
        </w:rPr>
      </w:pPr>
      <w:r>
        <w:rPr>
          <w:rFonts w:ascii="Times New Roman" w:eastAsia="Times New Roman" w:hAnsi="Times New Roman"/>
          <w:noProof/>
          <w:sz w:val="24"/>
          <w:szCs w:val="24"/>
          <w:lang w:eastAsia="ru-RU"/>
        </w:rPr>
        <mc:AlternateContent>
          <mc:Choice Requires="wps">
            <w:drawing>
              <wp:anchor distT="0" distB="0" distL="114300" distR="114300" simplePos="0" relativeHeight="251668480" behindDoc="0" locked="0" layoutInCell="1" allowOverlap="1" wp14:anchorId="2E5E6F1E" wp14:editId="77D99A0D">
                <wp:simplePos x="0" y="0"/>
                <wp:positionH relativeFrom="column">
                  <wp:posOffset>3690620</wp:posOffset>
                </wp:positionH>
                <wp:positionV relativeFrom="paragraph">
                  <wp:posOffset>51435</wp:posOffset>
                </wp:positionV>
                <wp:extent cx="1828800" cy="571500"/>
                <wp:effectExtent l="0" t="0" r="0" b="0"/>
                <wp:wrapNone/>
                <wp:docPr id="11"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71500"/>
                        </a:xfrm>
                        <a:prstGeom prst="rect">
                          <a:avLst/>
                        </a:prstGeom>
                        <a:solidFill>
                          <a:srgbClr val="FFFFFF"/>
                        </a:solidFill>
                        <a:ln w="9525">
                          <a:solidFill>
                            <a:srgbClr val="000000"/>
                          </a:solidFill>
                          <a:miter lim="800000"/>
                          <a:headEnd/>
                          <a:tailEnd/>
                        </a:ln>
                      </wps:spPr>
                      <wps:txbx>
                        <w:txbxContent>
                          <w:p w:rsidR="00064001" w:rsidRPr="00727770" w:rsidRDefault="00064001" w:rsidP="00064001">
                            <w:pPr>
                              <w:jc w:val="center"/>
                              <w:rPr>
                                <w:sz w:val="20"/>
                                <w:szCs w:val="20"/>
                              </w:rPr>
                            </w:pPr>
                            <w:r>
                              <w:rPr>
                                <w:sz w:val="20"/>
                                <w:szCs w:val="20"/>
                              </w:rPr>
                              <w:t>Принятие решения об отказе в приёме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5E6F1E" id="Надпись 11" o:spid="_x0000_s1031" type="#_x0000_t202" style="position:absolute;margin-left:290.6pt;margin-top:4.05pt;width:2in;height: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">
                <v:textbox>
                  <w:txbxContent>
                    <w:p w:rsidR="00064001" w:rsidRPr="00727770" w:rsidRDefault="00064001" w:rsidP="00064001">
                      <w:pPr>
                        <w:jc w:val="center"/>
                        <w:rPr>
                          <w:sz w:val="20"/>
                          <w:szCs w:val="20"/>
                        </w:rPr>
                      </w:pPr>
                      <w:r>
                        <w:rPr>
                          <w:sz w:val="20"/>
                          <w:szCs w:val="20"/>
                        </w:rPr>
                        <w:t>Принятие решения об отказе в приёме документов</w:t>
                      </w:r>
                    </w:p>
                  </w:txbxContent>
                </v:textbox>
              </v:shape>
            </w:pict>
          </mc:Fallback>
        </mc:AlternateContent>
      </w:r>
    </w:p>
    <w:p w:rsidR="00064001" w:rsidRPr="00462086" w:rsidRDefault="00064001" w:rsidP="00064001">
      <w:pPr>
        <w:widowControl w:val="0"/>
        <w:tabs>
          <w:tab w:val="left" w:pos="-3420"/>
        </w:tabs>
        <w:adjustRightInd w:val="0"/>
        <w:spacing w:after="0" w:line="240" w:lineRule="auto"/>
        <w:jc w:val="center"/>
        <w:textAlignment w:val="baseline"/>
        <w:rPr>
          <w:rFonts w:ascii="Times New Roman" w:hAnsi="Times New Roman"/>
          <w:b/>
          <w:bCs/>
          <w:sz w:val="24"/>
          <w:szCs w:val="24"/>
          <w:lang w:eastAsia="ru-RU"/>
        </w:rPr>
      </w:pPr>
      <w:r>
        <w:rPr>
          <w:rFonts w:ascii="Times New Roman" w:eastAsia="Times New Roman" w:hAnsi="Times New Roman"/>
          <w:noProof/>
          <w:sz w:val="24"/>
          <w:szCs w:val="24"/>
          <w:lang w:eastAsia="ru-RU"/>
        </w:rPr>
        <mc:AlternateContent>
          <mc:Choice Requires="wps">
            <w:drawing>
              <wp:anchor distT="0" distB="0" distL="114300" distR="114300" simplePos="0" relativeHeight="251673600" behindDoc="0" locked="0" layoutInCell="1" allowOverlap="1" wp14:anchorId="71F7E1DA" wp14:editId="4DA04F39">
                <wp:simplePos x="0" y="0"/>
                <wp:positionH relativeFrom="column">
                  <wp:posOffset>2815590</wp:posOffset>
                </wp:positionH>
                <wp:positionV relativeFrom="paragraph">
                  <wp:posOffset>2759710</wp:posOffset>
                </wp:positionV>
                <wp:extent cx="2105025" cy="615950"/>
                <wp:effectExtent l="0" t="0" r="9525" b="0"/>
                <wp:wrapNone/>
                <wp:docPr id="10" name="Надпись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615950"/>
                        </a:xfrm>
                        <a:prstGeom prst="rect">
                          <a:avLst/>
                        </a:prstGeom>
                        <a:solidFill>
                          <a:srgbClr val="FFFFFF"/>
                        </a:solidFill>
                        <a:ln w="9525">
                          <a:solidFill>
                            <a:srgbClr val="000000"/>
                          </a:solidFill>
                          <a:miter lim="800000"/>
                          <a:headEnd/>
                          <a:tailEnd/>
                        </a:ln>
                      </wps:spPr>
                      <wps:txbx>
                        <w:txbxContent>
                          <w:p w:rsidR="00064001" w:rsidRPr="00727770" w:rsidRDefault="00064001" w:rsidP="00064001">
                            <w:pPr>
                              <w:jc w:val="center"/>
                              <w:rPr>
                                <w:sz w:val="20"/>
                                <w:szCs w:val="20"/>
                              </w:rPr>
                            </w:pPr>
                            <w:r>
                              <w:rPr>
                                <w:sz w:val="20"/>
                                <w:szCs w:val="20"/>
                              </w:rPr>
                              <w:t>Принятие решения об отказе в предоставлении муниципальной услуги</w:t>
                            </w:r>
                          </w:p>
                          <w:p w:rsidR="00064001" w:rsidRPr="00727770" w:rsidRDefault="00064001" w:rsidP="00064001">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7E1DA" id="Надпись 10" o:spid="_x0000_s1032" type="#_x0000_t202" style="position:absolute;left:0;text-align:left;margin-left:221.7pt;margin-top:217.3pt;width:165.75pt;height:4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">
                <v:textbox>
                  <w:txbxContent>
                    <w:p w:rsidR="00064001" w:rsidRPr="00727770" w:rsidRDefault="00064001" w:rsidP="00064001">
                      <w:pPr>
                        <w:jc w:val="center"/>
                        <w:rPr>
                          <w:sz w:val="20"/>
                          <w:szCs w:val="20"/>
                        </w:rPr>
                      </w:pPr>
                      <w:r>
                        <w:rPr>
                          <w:sz w:val="20"/>
                          <w:szCs w:val="20"/>
                        </w:rPr>
                        <w:t>Принятие решения об отказе в предоставлении муниципальной услуги</w:t>
                      </w:r>
                    </w:p>
                    <w:p w:rsidR="00064001" w:rsidRPr="00727770" w:rsidRDefault="00064001" w:rsidP="00064001">
                      <w:pPr>
                        <w:jc w:val="center"/>
                        <w:rPr>
                          <w:sz w:val="20"/>
                          <w:szCs w:val="20"/>
                        </w:rPr>
                      </w:pPr>
                    </w:p>
                  </w:txbxContent>
                </v:textbox>
              </v:shap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672576" behindDoc="0" locked="0" layoutInCell="1" allowOverlap="1" wp14:anchorId="1A0C0E42" wp14:editId="5B8BB791">
                <wp:simplePos x="0" y="0"/>
                <wp:positionH relativeFrom="column">
                  <wp:posOffset>-659765</wp:posOffset>
                </wp:positionH>
                <wp:positionV relativeFrom="paragraph">
                  <wp:posOffset>2672080</wp:posOffset>
                </wp:positionV>
                <wp:extent cx="2138045" cy="1210945"/>
                <wp:effectExtent l="0" t="0" r="0" b="8255"/>
                <wp:wrapNone/>
                <wp:docPr id="9" name="Надпись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8045" cy="1210945"/>
                        </a:xfrm>
                        <a:prstGeom prst="rect">
                          <a:avLst/>
                        </a:prstGeom>
                        <a:solidFill>
                          <a:srgbClr val="FFFFFF"/>
                        </a:solidFill>
                        <a:ln w="9525">
                          <a:solidFill>
                            <a:srgbClr val="000000"/>
                          </a:solidFill>
                          <a:miter lim="800000"/>
                          <a:headEnd/>
                          <a:tailEnd/>
                        </a:ln>
                      </wps:spPr>
                      <wps:txbx>
                        <w:txbxContent>
                          <w:p w:rsidR="00064001" w:rsidRPr="00727770" w:rsidRDefault="00064001" w:rsidP="00064001">
                            <w:pPr>
                              <w:jc w:val="center"/>
                              <w:rPr>
                                <w:sz w:val="20"/>
                                <w:szCs w:val="20"/>
                              </w:rPr>
                            </w:pPr>
                            <w:r>
                              <w:rPr>
                                <w:sz w:val="20"/>
                                <w:szCs w:val="20"/>
                              </w:rPr>
                              <w:t>Принятие решения о предоставлении муниципальной услуги и выдача (направление) заявителю решения о предоставлении муниципальной услуги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0C0E42" id="Надпись 9" o:spid="_x0000_s1033" type="#_x0000_t202" style="position:absolute;left:0;text-align:left;margin-left:-51.95pt;margin-top:210.4pt;width:168.35pt;height:95.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">
                <v:textbox>
                  <w:txbxContent>
                    <w:p w:rsidR="00064001" w:rsidRPr="00727770" w:rsidRDefault="00064001" w:rsidP="00064001">
                      <w:pPr>
                        <w:jc w:val="center"/>
                        <w:rPr>
                          <w:sz w:val="20"/>
                          <w:szCs w:val="20"/>
                        </w:rPr>
                      </w:pPr>
                      <w:r>
                        <w:rPr>
                          <w:sz w:val="20"/>
                          <w:szCs w:val="20"/>
                        </w:rPr>
                        <w:t>Принятие решения о предоставлении муниципальной услуги и выдача (направление) заявителю решения о предоставлении муниципальной услуги</w:t>
                      </w:r>
                    </w:p>
                  </w:txbxContent>
                </v:textbox>
              </v:shape>
            </w:pict>
          </mc:Fallback>
        </mc:AlternateContent>
      </w:r>
      <w:r>
        <w:rPr>
          <w:rFonts w:ascii="Times New Roman" w:eastAsia="Times New Roman" w:hAnsi="Times New Roman"/>
          <w:noProof/>
          <w:sz w:val="24"/>
          <w:szCs w:val="24"/>
          <w:lang w:eastAsia="ru-RU"/>
        </w:rPr>
        <mc:AlternateContent>
          <mc:Choice Requires="wps">
            <w:drawing>
              <wp:anchor distT="0" distB="0" distL="114299" distR="114299" simplePos="0" relativeHeight="251681792" behindDoc="0" locked="0" layoutInCell="1" allowOverlap="1" wp14:anchorId="1A0E1B5B" wp14:editId="2A3C3831">
                <wp:simplePos x="0" y="0"/>
                <wp:positionH relativeFrom="column">
                  <wp:posOffset>342899</wp:posOffset>
                </wp:positionH>
                <wp:positionV relativeFrom="paragraph">
                  <wp:posOffset>2265680</wp:posOffset>
                </wp:positionV>
                <wp:extent cx="0" cy="406400"/>
                <wp:effectExtent l="76200" t="0" r="38100" b="31750"/>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6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FFDB61" id="Прямая со стрелкой 8" o:spid="_x0000_s1026" type="#_x0000_t32" style="position:absolute;margin-left:27pt;margin-top:178.4pt;width:0;height:32pt;z-index:251681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">
                <v:stroke endarrow="block"/>
              </v:shap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671552" behindDoc="0" locked="0" layoutInCell="1" allowOverlap="1" wp14:anchorId="63448A3D" wp14:editId="57782937">
                <wp:simplePos x="0" y="0"/>
                <wp:positionH relativeFrom="column">
                  <wp:posOffset>-501015</wp:posOffset>
                </wp:positionH>
                <wp:positionV relativeFrom="paragraph">
                  <wp:posOffset>1583055</wp:posOffset>
                </wp:positionV>
                <wp:extent cx="1828800" cy="682625"/>
                <wp:effectExtent l="0" t="0" r="0" b="3175"/>
                <wp:wrapNone/>
                <wp:docPr id="7"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682625"/>
                        </a:xfrm>
                        <a:prstGeom prst="rect">
                          <a:avLst/>
                        </a:prstGeom>
                        <a:solidFill>
                          <a:srgbClr val="FFFFFF"/>
                        </a:solidFill>
                        <a:ln w="9525">
                          <a:solidFill>
                            <a:srgbClr val="000000"/>
                          </a:solidFill>
                          <a:miter lim="800000"/>
                          <a:headEnd/>
                          <a:tailEnd/>
                        </a:ln>
                      </wps:spPr>
                      <wps:txbx>
                        <w:txbxContent>
                          <w:p w:rsidR="00064001" w:rsidRPr="00727770" w:rsidRDefault="00064001" w:rsidP="00064001">
                            <w:pPr>
                              <w:jc w:val="center"/>
                              <w:rPr>
                                <w:sz w:val="20"/>
                                <w:szCs w:val="20"/>
                              </w:rPr>
                            </w:pPr>
                            <w:r>
                              <w:rPr>
                                <w:sz w:val="20"/>
                                <w:szCs w:val="20"/>
                              </w:rPr>
                              <w:t>Направление межведомственных запросов в органы, участвующие в предоставлении муниципальной услуги</w:t>
                            </w:r>
                          </w:p>
                          <w:p w:rsidR="00064001" w:rsidRPr="00727770" w:rsidRDefault="00064001" w:rsidP="00064001">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448A3D" id="Надпись 7" o:spid="_x0000_s1034" type="#_x0000_t202" style="position:absolute;left:0;text-align:left;margin-left:-39.45pt;margin-top:124.65pt;width:2in;height:5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">
                <v:textbox>
                  <w:txbxContent>
                    <w:p w:rsidR="00064001" w:rsidRPr="00727770" w:rsidRDefault="00064001" w:rsidP="00064001">
                      <w:pPr>
                        <w:jc w:val="center"/>
                        <w:rPr>
                          <w:sz w:val="20"/>
                          <w:szCs w:val="20"/>
                        </w:rPr>
                      </w:pPr>
                      <w:r>
                        <w:rPr>
                          <w:sz w:val="20"/>
                          <w:szCs w:val="20"/>
                        </w:rPr>
                        <w:t>Направление межведомственных запросов в органы, участвующие в предоставлении муниципальной услуги</w:t>
                      </w:r>
                    </w:p>
                    <w:p w:rsidR="00064001" w:rsidRPr="00727770" w:rsidRDefault="00064001" w:rsidP="00064001">
                      <w:pPr>
                        <w:jc w:val="center"/>
                        <w:rPr>
                          <w:sz w:val="20"/>
                          <w:szCs w:val="20"/>
                        </w:rPr>
                      </w:pPr>
                    </w:p>
                  </w:txbxContent>
                </v:textbox>
              </v:shape>
            </w:pict>
          </mc:Fallback>
        </mc:AlternateContent>
      </w:r>
      <w:r>
        <w:rPr>
          <w:rFonts w:ascii="Times New Roman" w:eastAsia="Times New Roman" w:hAnsi="Times New Roman"/>
          <w:noProof/>
          <w:sz w:val="24"/>
          <w:szCs w:val="24"/>
          <w:lang w:eastAsia="ru-RU"/>
        </w:rPr>
        <mc:AlternateContent>
          <mc:Choice Requires="wps">
            <w:drawing>
              <wp:anchor distT="0" distB="0" distL="114299" distR="114299" simplePos="0" relativeHeight="251678720" behindDoc="0" locked="0" layoutInCell="1" allowOverlap="1" wp14:anchorId="37D201C4" wp14:editId="0E9A8D6E">
                <wp:simplePos x="0" y="0"/>
                <wp:positionH relativeFrom="column">
                  <wp:posOffset>872489</wp:posOffset>
                </wp:positionH>
                <wp:positionV relativeFrom="paragraph">
                  <wp:posOffset>104140</wp:posOffset>
                </wp:positionV>
                <wp:extent cx="0" cy="325755"/>
                <wp:effectExtent l="76200" t="0" r="57150" b="36195"/>
                <wp:wrapNone/>
                <wp:docPr id="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57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5935B7" id="Прямая со стрелкой 6" o:spid="_x0000_s1026" type="#_x0000_t32" style="position:absolute;margin-left:68.7pt;margin-top:8.2pt;width:0;height:25.65pt;z-index:251678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">
                <v:stroke endarrow="block"/>
              </v:shape>
            </w:pict>
          </mc:Fallback>
        </mc:AlternateContent>
      </w:r>
    </w:p>
    <w:p w:rsidR="00064001" w:rsidRPr="00462086" w:rsidRDefault="00064001" w:rsidP="00064001">
      <w:pPr>
        <w:spacing w:after="0" w:line="240" w:lineRule="auto"/>
        <w:ind w:left="4395"/>
        <w:jc w:val="center"/>
        <w:rPr>
          <w:rFonts w:ascii="Times New Roman" w:hAnsi="Times New Roman"/>
          <w:sz w:val="24"/>
          <w:szCs w:val="24"/>
        </w:rPr>
      </w:pPr>
      <w:r>
        <w:rPr>
          <w:rFonts w:ascii="Times New Roman" w:eastAsia="Times New Roman" w:hAnsi="Times New Roman"/>
          <w:noProof/>
          <w:sz w:val="24"/>
          <w:szCs w:val="24"/>
          <w:lang w:eastAsia="ru-RU"/>
        </w:rPr>
        <mc:AlternateContent>
          <mc:Choice Requires="wps">
            <w:drawing>
              <wp:anchor distT="0" distB="0" distL="114300" distR="114300" simplePos="0" relativeHeight="251667456" behindDoc="0" locked="0" layoutInCell="1" allowOverlap="1" wp14:anchorId="5A30648A" wp14:editId="0D8DE916">
                <wp:simplePos x="0" y="0"/>
                <wp:positionH relativeFrom="column">
                  <wp:posOffset>-429260</wp:posOffset>
                </wp:positionH>
                <wp:positionV relativeFrom="paragraph">
                  <wp:posOffset>254635</wp:posOffset>
                </wp:positionV>
                <wp:extent cx="2814955" cy="501015"/>
                <wp:effectExtent l="0" t="0" r="4445" b="0"/>
                <wp:wrapNone/>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955" cy="501015"/>
                        </a:xfrm>
                        <a:prstGeom prst="rect">
                          <a:avLst/>
                        </a:prstGeom>
                        <a:solidFill>
                          <a:srgbClr val="FFFFFF"/>
                        </a:solidFill>
                        <a:ln w="9525">
                          <a:solidFill>
                            <a:srgbClr val="000000"/>
                          </a:solidFill>
                          <a:miter lim="800000"/>
                          <a:headEnd/>
                          <a:tailEnd/>
                        </a:ln>
                      </wps:spPr>
                      <wps:txbx>
                        <w:txbxContent>
                          <w:p w:rsidR="00064001" w:rsidRPr="00727770" w:rsidRDefault="00064001" w:rsidP="00064001">
                            <w:pPr>
                              <w:jc w:val="center"/>
                              <w:rPr>
                                <w:sz w:val="20"/>
                                <w:szCs w:val="20"/>
                              </w:rPr>
                            </w:pPr>
                            <w:r>
                              <w:rPr>
                                <w:sz w:val="20"/>
                                <w:szCs w:val="20"/>
                              </w:rPr>
                              <w:t>Отсутствие оснований для отказа в предоставлении муниципальной услуги</w:t>
                            </w:r>
                          </w:p>
                          <w:p w:rsidR="00064001" w:rsidRPr="00727770" w:rsidRDefault="00064001" w:rsidP="00064001">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30648A" id="Надпись 5" o:spid="_x0000_s1035" type="#_x0000_t202" style="position:absolute;left:0;text-align:left;margin-left:-33.8pt;margin-top:20.05pt;width:221.65pt;height:39.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">
                <v:textbox>
                  <w:txbxContent>
                    <w:p w:rsidR="00064001" w:rsidRPr="00727770" w:rsidRDefault="00064001" w:rsidP="00064001">
                      <w:pPr>
                        <w:jc w:val="center"/>
                        <w:rPr>
                          <w:sz w:val="20"/>
                          <w:szCs w:val="20"/>
                        </w:rPr>
                      </w:pPr>
                      <w:r>
                        <w:rPr>
                          <w:sz w:val="20"/>
                          <w:szCs w:val="20"/>
                        </w:rPr>
                        <w:t>Отсутствие оснований для отказа в предоставлении муниципальной услуги</w:t>
                      </w:r>
                    </w:p>
                    <w:p w:rsidR="00064001" w:rsidRPr="00727770" w:rsidRDefault="00064001" w:rsidP="00064001">
                      <w:pPr>
                        <w:jc w:val="center"/>
                        <w:rPr>
                          <w:sz w:val="20"/>
                          <w:szCs w:val="20"/>
                        </w:rPr>
                      </w:pPr>
                    </w:p>
                  </w:txbxContent>
                </v:textbox>
              </v:shape>
            </w:pict>
          </mc:Fallback>
        </mc:AlternateContent>
      </w:r>
    </w:p>
    <w:p w:rsidR="00064001" w:rsidRPr="00462086" w:rsidRDefault="00064001" w:rsidP="00064001">
      <w:pPr>
        <w:spacing w:after="0" w:line="240" w:lineRule="auto"/>
        <w:ind w:left="4395"/>
        <w:jc w:val="center"/>
        <w:rPr>
          <w:rFonts w:ascii="Times New Roman" w:hAnsi="Times New Roman"/>
          <w:sz w:val="24"/>
          <w:szCs w:val="24"/>
        </w:rPr>
      </w:pPr>
    </w:p>
    <w:p w:rsidR="00064001" w:rsidRPr="00462086" w:rsidRDefault="00064001" w:rsidP="00064001">
      <w:pPr>
        <w:spacing w:after="0" w:line="240" w:lineRule="auto"/>
        <w:ind w:left="4395"/>
        <w:jc w:val="center"/>
        <w:rPr>
          <w:rFonts w:ascii="Times New Roman" w:hAnsi="Times New Roman"/>
          <w:sz w:val="24"/>
          <w:szCs w:val="24"/>
        </w:rPr>
      </w:pPr>
    </w:p>
    <w:p w:rsidR="00064001" w:rsidRPr="00462086" w:rsidRDefault="00064001" w:rsidP="00064001">
      <w:pPr>
        <w:spacing w:after="0" w:line="240" w:lineRule="auto"/>
        <w:ind w:left="4395"/>
        <w:jc w:val="center"/>
        <w:rPr>
          <w:rFonts w:ascii="Times New Roman" w:hAnsi="Times New Roman"/>
          <w:sz w:val="24"/>
          <w:szCs w:val="24"/>
        </w:rPr>
      </w:pPr>
    </w:p>
    <w:p w:rsidR="00064001" w:rsidRPr="00462086" w:rsidRDefault="00064001" w:rsidP="00064001">
      <w:pPr>
        <w:spacing w:after="0" w:line="240" w:lineRule="auto"/>
        <w:ind w:left="4395"/>
        <w:jc w:val="center"/>
        <w:rPr>
          <w:rFonts w:ascii="Times New Roman" w:hAnsi="Times New Roman"/>
          <w:sz w:val="24"/>
          <w:szCs w:val="24"/>
        </w:rPr>
      </w:pPr>
      <w:r>
        <w:rPr>
          <w:rFonts w:ascii="Times New Roman" w:eastAsia="Times New Roman" w:hAnsi="Times New Roman"/>
          <w:noProof/>
          <w:sz w:val="24"/>
          <w:szCs w:val="24"/>
          <w:lang w:eastAsia="ru-RU"/>
        </w:rPr>
        <mc:AlternateContent>
          <mc:Choice Requires="wps">
            <w:drawing>
              <wp:anchor distT="0" distB="0" distL="114300" distR="114300" simplePos="0" relativeHeight="251680768" behindDoc="0" locked="0" layoutInCell="1" allowOverlap="1" wp14:anchorId="1833BA80" wp14:editId="13867B3F">
                <wp:simplePos x="0" y="0"/>
                <wp:positionH relativeFrom="column">
                  <wp:posOffset>2396490</wp:posOffset>
                </wp:positionH>
                <wp:positionV relativeFrom="paragraph">
                  <wp:posOffset>140335</wp:posOffset>
                </wp:positionV>
                <wp:extent cx="629285" cy="404495"/>
                <wp:effectExtent l="0" t="0" r="56515" b="33655"/>
                <wp:wrapNone/>
                <wp:docPr id="4"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285" cy="404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CE7B34" id="Прямая со стрелкой 4" o:spid="_x0000_s1026" type="#_x0000_t32" style="position:absolute;margin-left:188.7pt;margin-top:11.05pt;width:49.55pt;height:31.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">
                <v:stroke endarrow="block"/>
              </v:shape>
            </w:pict>
          </mc:Fallback>
        </mc:AlternateContent>
      </w:r>
      <w:r>
        <w:rPr>
          <w:rFonts w:ascii="Times New Roman" w:eastAsia="Times New Roman" w:hAnsi="Times New Roman"/>
          <w:noProof/>
          <w:sz w:val="24"/>
          <w:szCs w:val="24"/>
          <w:lang w:eastAsia="ru-RU"/>
        </w:rPr>
        <mc:AlternateContent>
          <mc:Choice Requires="wps">
            <w:drawing>
              <wp:anchor distT="0" distB="0" distL="114299" distR="114299" simplePos="0" relativeHeight="251679744" behindDoc="0" locked="0" layoutInCell="1" allowOverlap="1" wp14:anchorId="2932E2F3" wp14:editId="20394D8F">
                <wp:simplePos x="0" y="0"/>
                <wp:positionH relativeFrom="column">
                  <wp:posOffset>193674</wp:posOffset>
                </wp:positionH>
                <wp:positionV relativeFrom="paragraph">
                  <wp:posOffset>140335</wp:posOffset>
                </wp:positionV>
                <wp:extent cx="0" cy="404495"/>
                <wp:effectExtent l="76200" t="0" r="38100" b="33655"/>
                <wp:wrapNone/>
                <wp:docPr id="3"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4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BB6BB6" id="Прямая со стрелкой 3" o:spid="_x0000_s1026" type="#_x0000_t32" style="position:absolute;margin-left:15.25pt;margin-top:11.05pt;width:0;height:31.85pt;z-index:25167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">
                <v:stroke endarrow="block"/>
              </v:shape>
            </w:pict>
          </mc:Fallback>
        </mc:AlternateContent>
      </w:r>
    </w:p>
    <w:p w:rsidR="00064001" w:rsidRPr="00462086" w:rsidRDefault="00064001" w:rsidP="00064001">
      <w:pPr>
        <w:spacing w:after="0" w:line="240" w:lineRule="auto"/>
        <w:ind w:left="4395"/>
        <w:jc w:val="center"/>
        <w:rPr>
          <w:rFonts w:ascii="Times New Roman" w:hAnsi="Times New Roman"/>
          <w:sz w:val="24"/>
          <w:szCs w:val="24"/>
        </w:rPr>
      </w:pPr>
    </w:p>
    <w:p w:rsidR="00064001" w:rsidRPr="00462086" w:rsidRDefault="00064001" w:rsidP="00064001">
      <w:pPr>
        <w:spacing w:after="0" w:line="240" w:lineRule="auto"/>
        <w:ind w:left="4395"/>
        <w:jc w:val="center"/>
        <w:rPr>
          <w:rFonts w:ascii="Times New Roman" w:hAnsi="Times New Roman"/>
          <w:sz w:val="24"/>
          <w:szCs w:val="24"/>
        </w:rPr>
      </w:pPr>
    </w:p>
    <w:p w:rsidR="00064001" w:rsidRPr="00462086" w:rsidRDefault="00064001" w:rsidP="00064001">
      <w:pPr>
        <w:spacing w:after="0" w:line="240" w:lineRule="auto"/>
        <w:ind w:left="4395"/>
        <w:jc w:val="center"/>
        <w:rPr>
          <w:rFonts w:ascii="Times New Roman" w:hAnsi="Times New Roman"/>
          <w:sz w:val="24"/>
          <w:szCs w:val="24"/>
        </w:rPr>
      </w:pPr>
      <w:r>
        <w:rPr>
          <w:rFonts w:ascii="Times New Roman" w:eastAsia="Times New Roman" w:hAnsi="Times New Roman"/>
          <w:noProof/>
          <w:sz w:val="24"/>
          <w:szCs w:val="24"/>
          <w:lang w:eastAsia="ru-RU"/>
        </w:rPr>
        <mc:AlternateContent>
          <mc:Choice Requires="wps">
            <w:drawing>
              <wp:anchor distT="0" distB="0" distL="114300" distR="114300" simplePos="0" relativeHeight="251670528" behindDoc="0" locked="0" layoutInCell="1" allowOverlap="1" wp14:anchorId="51613327" wp14:editId="18F42E98">
                <wp:simplePos x="0" y="0"/>
                <wp:positionH relativeFrom="column">
                  <wp:posOffset>2592705</wp:posOffset>
                </wp:positionH>
                <wp:positionV relativeFrom="paragraph">
                  <wp:posOffset>66675</wp:posOffset>
                </wp:positionV>
                <wp:extent cx="2203450" cy="577850"/>
                <wp:effectExtent l="0" t="0" r="6350" b="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0" cy="577850"/>
                        </a:xfrm>
                        <a:prstGeom prst="rect">
                          <a:avLst/>
                        </a:prstGeom>
                        <a:solidFill>
                          <a:srgbClr val="FFFFFF"/>
                        </a:solidFill>
                        <a:ln w="9525">
                          <a:solidFill>
                            <a:srgbClr val="000000"/>
                          </a:solidFill>
                          <a:miter lim="800000"/>
                          <a:headEnd/>
                          <a:tailEnd/>
                        </a:ln>
                      </wps:spPr>
                      <wps:txbx>
                        <w:txbxContent>
                          <w:p w:rsidR="00064001" w:rsidRPr="00727770" w:rsidRDefault="00064001" w:rsidP="00064001">
                            <w:pPr>
                              <w:jc w:val="center"/>
                              <w:rPr>
                                <w:sz w:val="20"/>
                                <w:szCs w:val="20"/>
                              </w:rPr>
                            </w:pPr>
                            <w:r>
                              <w:rPr>
                                <w:sz w:val="20"/>
                                <w:szCs w:val="20"/>
                              </w:rPr>
                              <w:t>Наличие оснований для отказа в предоставлении муниципальной услуги</w:t>
                            </w:r>
                          </w:p>
                          <w:p w:rsidR="00064001" w:rsidRPr="00727770" w:rsidRDefault="00064001" w:rsidP="00064001">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613327" id="Надпись 2" o:spid="_x0000_s1036" type="#_x0000_t202" style="position:absolute;left:0;text-align:left;margin-left:204.15pt;margin-top:5.25pt;width:173.5pt;height:4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">
                <v:textbox>
                  <w:txbxContent>
                    <w:p w:rsidR="00064001" w:rsidRPr="00727770" w:rsidRDefault="00064001" w:rsidP="00064001">
                      <w:pPr>
                        <w:jc w:val="center"/>
                        <w:rPr>
                          <w:sz w:val="20"/>
                          <w:szCs w:val="20"/>
                        </w:rPr>
                      </w:pPr>
                      <w:r>
                        <w:rPr>
                          <w:sz w:val="20"/>
                          <w:szCs w:val="20"/>
                        </w:rPr>
                        <w:t>Наличие оснований для отказа в предоставлении муниципальной услуги</w:t>
                      </w:r>
                    </w:p>
                    <w:p w:rsidR="00064001" w:rsidRPr="00727770" w:rsidRDefault="00064001" w:rsidP="00064001">
                      <w:pPr>
                        <w:jc w:val="center"/>
                        <w:rPr>
                          <w:sz w:val="20"/>
                          <w:szCs w:val="20"/>
                        </w:rPr>
                      </w:pPr>
                    </w:p>
                  </w:txbxContent>
                </v:textbox>
              </v:shape>
            </w:pict>
          </mc:Fallback>
        </mc:AlternateContent>
      </w:r>
    </w:p>
    <w:p w:rsidR="00064001" w:rsidRPr="00462086" w:rsidRDefault="00064001" w:rsidP="00064001">
      <w:pPr>
        <w:spacing w:after="0" w:line="240" w:lineRule="auto"/>
        <w:ind w:left="4395"/>
        <w:jc w:val="center"/>
        <w:rPr>
          <w:rFonts w:ascii="Times New Roman" w:hAnsi="Times New Roman"/>
          <w:sz w:val="24"/>
          <w:szCs w:val="24"/>
        </w:rPr>
      </w:pPr>
    </w:p>
    <w:p w:rsidR="00064001" w:rsidRPr="00462086" w:rsidRDefault="00064001" w:rsidP="00064001">
      <w:pPr>
        <w:spacing w:after="0" w:line="240" w:lineRule="auto"/>
        <w:ind w:left="4395"/>
        <w:jc w:val="center"/>
        <w:rPr>
          <w:rFonts w:ascii="Times New Roman" w:hAnsi="Times New Roman"/>
          <w:sz w:val="24"/>
          <w:szCs w:val="24"/>
        </w:rPr>
      </w:pPr>
    </w:p>
    <w:p w:rsidR="00064001" w:rsidRPr="00462086" w:rsidRDefault="00064001" w:rsidP="00064001">
      <w:pPr>
        <w:spacing w:after="0" w:line="240" w:lineRule="auto"/>
        <w:ind w:left="4395"/>
        <w:jc w:val="center"/>
        <w:rPr>
          <w:rFonts w:ascii="Times New Roman" w:hAnsi="Times New Roman"/>
          <w:sz w:val="24"/>
          <w:szCs w:val="24"/>
        </w:rPr>
      </w:pPr>
    </w:p>
    <w:p w:rsidR="00064001" w:rsidRPr="00462086" w:rsidRDefault="00064001" w:rsidP="00064001">
      <w:pPr>
        <w:spacing w:after="0" w:line="240" w:lineRule="auto"/>
        <w:ind w:left="4395"/>
        <w:jc w:val="center"/>
        <w:rPr>
          <w:rFonts w:ascii="Times New Roman" w:hAnsi="Times New Roman"/>
          <w:sz w:val="24"/>
          <w:szCs w:val="24"/>
        </w:rPr>
      </w:pPr>
      <w:r>
        <w:rPr>
          <w:rFonts w:ascii="Times New Roman" w:eastAsia="Times New Roman" w:hAnsi="Times New Roman"/>
          <w:noProof/>
          <w:sz w:val="24"/>
          <w:szCs w:val="24"/>
          <w:lang w:eastAsia="ru-RU"/>
        </w:rPr>
        <mc:AlternateContent>
          <mc:Choice Requires="wps">
            <w:drawing>
              <wp:anchor distT="0" distB="0" distL="114299" distR="114299" simplePos="0" relativeHeight="251682816" behindDoc="0" locked="0" layoutInCell="1" allowOverlap="1" wp14:anchorId="6AAC455F" wp14:editId="6DEE4AA4">
                <wp:simplePos x="0" y="0"/>
                <wp:positionH relativeFrom="column">
                  <wp:posOffset>3710304</wp:posOffset>
                </wp:positionH>
                <wp:positionV relativeFrom="paragraph">
                  <wp:posOffset>10160</wp:posOffset>
                </wp:positionV>
                <wp:extent cx="0" cy="494030"/>
                <wp:effectExtent l="76200" t="0" r="38100" b="39370"/>
                <wp:wrapNone/>
                <wp:docPr id="23"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40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76EE9B" id="Прямая со стрелкой 23" o:spid="_x0000_s1026" type="#_x0000_t32" style="position:absolute;margin-left:292.15pt;margin-top:.8pt;width:0;height:38.9pt;z-index:251682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">
                <v:stroke endarrow="block"/>
              </v:shape>
            </w:pict>
          </mc:Fallback>
        </mc:AlternateContent>
      </w:r>
    </w:p>
    <w:p w:rsidR="00064001" w:rsidRPr="00462086" w:rsidRDefault="00064001" w:rsidP="00064001">
      <w:pPr>
        <w:spacing w:after="0" w:line="240" w:lineRule="auto"/>
        <w:ind w:left="4395"/>
        <w:jc w:val="center"/>
        <w:rPr>
          <w:rFonts w:ascii="Times New Roman" w:hAnsi="Times New Roman"/>
          <w:sz w:val="24"/>
          <w:szCs w:val="24"/>
        </w:rPr>
      </w:pPr>
    </w:p>
    <w:p w:rsidR="00064001" w:rsidRPr="00462086" w:rsidRDefault="00064001" w:rsidP="00064001">
      <w:pPr>
        <w:spacing w:after="0" w:line="240" w:lineRule="auto"/>
        <w:ind w:left="4395"/>
        <w:jc w:val="center"/>
        <w:rPr>
          <w:rFonts w:ascii="Times New Roman" w:hAnsi="Times New Roman"/>
          <w:sz w:val="24"/>
          <w:szCs w:val="24"/>
        </w:rPr>
      </w:pPr>
    </w:p>
    <w:p w:rsidR="00064001" w:rsidRPr="00462086" w:rsidRDefault="00064001" w:rsidP="00064001">
      <w:pPr>
        <w:spacing w:after="0" w:line="240" w:lineRule="auto"/>
        <w:ind w:left="4395"/>
        <w:jc w:val="center"/>
        <w:rPr>
          <w:rFonts w:ascii="Times New Roman" w:hAnsi="Times New Roman"/>
          <w:sz w:val="24"/>
          <w:szCs w:val="24"/>
        </w:rPr>
      </w:pPr>
    </w:p>
    <w:p w:rsidR="00064001" w:rsidRPr="00462086" w:rsidRDefault="00064001" w:rsidP="00064001">
      <w:pPr>
        <w:spacing w:after="0" w:line="240" w:lineRule="auto"/>
        <w:ind w:left="4395"/>
        <w:jc w:val="center"/>
        <w:rPr>
          <w:rFonts w:ascii="Times New Roman" w:hAnsi="Times New Roman"/>
          <w:sz w:val="24"/>
          <w:szCs w:val="24"/>
        </w:rPr>
      </w:pPr>
    </w:p>
    <w:p w:rsidR="00064001" w:rsidRPr="00462086" w:rsidRDefault="00064001" w:rsidP="00064001">
      <w:pPr>
        <w:spacing w:after="0" w:line="240" w:lineRule="auto"/>
        <w:rPr>
          <w:rFonts w:ascii="Times New Roman" w:hAnsi="Times New Roman"/>
          <w:sz w:val="24"/>
          <w:szCs w:val="24"/>
        </w:rPr>
      </w:pPr>
    </w:p>
    <w:p w:rsidR="00064001" w:rsidRPr="00462086" w:rsidRDefault="00064001" w:rsidP="00064001">
      <w:pPr>
        <w:spacing w:after="0" w:line="240" w:lineRule="auto"/>
        <w:ind w:left="4395"/>
        <w:jc w:val="center"/>
        <w:rPr>
          <w:rFonts w:ascii="Times New Roman" w:hAnsi="Times New Roman"/>
          <w:sz w:val="24"/>
          <w:szCs w:val="24"/>
        </w:rPr>
      </w:pPr>
    </w:p>
    <w:p w:rsidR="00064001" w:rsidRPr="00462086" w:rsidRDefault="00064001" w:rsidP="00064001">
      <w:pPr>
        <w:spacing w:after="0" w:line="360" w:lineRule="auto"/>
        <w:rPr>
          <w:rFonts w:ascii="Times New Roman" w:hAnsi="Times New Roman"/>
          <w:sz w:val="24"/>
          <w:szCs w:val="24"/>
        </w:rPr>
      </w:pPr>
      <w:r w:rsidRPr="00462086">
        <w:rPr>
          <w:rFonts w:ascii="Times New Roman" w:hAnsi="Times New Roman"/>
          <w:sz w:val="24"/>
          <w:szCs w:val="24"/>
        </w:rPr>
        <w:t>Приложение № 2</w:t>
      </w:r>
    </w:p>
    <w:p w:rsidR="00064001" w:rsidRDefault="00064001" w:rsidP="00064001">
      <w:pPr>
        <w:autoSpaceDE w:val="0"/>
        <w:autoSpaceDN w:val="0"/>
        <w:adjustRightInd w:val="0"/>
        <w:spacing w:after="0" w:line="240" w:lineRule="auto"/>
        <w:ind w:left="4395"/>
        <w:jc w:val="right"/>
        <w:outlineLvl w:val="1"/>
        <w:rPr>
          <w:rFonts w:ascii="Times New Roman" w:hAnsi="Times New Roman"/>
          <w:sz w:val="24"/>
          <w:szCs w:val="24"/>
        </w:rPr>
      </w:pPr>
    </w:p>
    <w:p w:rsidR="00064001" w:rsidRDefault="00064001" w:rsidP="00064001">
      <w:pPr>
        <w:autoSpaceDE w:val="0"/>
        <w:autoSpaceDN w:val="0"/>
        <w:adjustRightInd w:val="0"/>
        <w:spacing w:after="0" w:line="240" w:lineRule="auto"/>
        <w:ind w:left="4395"/>
        <w:jc w:val="right"/>
        <w:outlineLvl w:val="1"/>
        <w:rPr>
          <w:rFonts w:ascii="Times New Roman" w:hAnsi="Times New Roman"/>
          <w:sz w:val="24"/>
          <w:szCs w:val="24"/>
        </w:rPr>
      </w:pPr>
    </w:p>
    <w:p w:rsidR="00064001" w:rsidRDefault="00064001" w:rsidP="00064001">
      <w:pPr>
        <w:autoSpaceDE w:val="0"/>
        <w:autoSpaceDN w:val="0"/>
        <w:adjustRightInd w:val="0"/>
        <w:spacing w:after="0" w:line="240" w:lineRule="auto"/>
        <w:ind w:left="4395"/>
        <w:jc w:val="right"/>
        <w:outlineLvl w:val="1"/>
        <w:rPr>
          <w:rFonts w:ascii="Times New Roman" w:hAnsi="Times New Roman"/>
          <w:sz w:val="24"/>
          <w:szCs w:val="24"/>
        </w:rPr>
      </w:pPr>
    </w:p>
    <w:p w:rsidR="00064001" w:rsidRDefault="00064001" w:rsidP="00064001">
      <w:pPr>
        <w:autoSpaceDE w:val="0"/>
        <w:autoSpaceDN w:val="0"/>
        <w:adjustRightInd w:val="0"/>
        <w:spacing w:after="0" w:line="240" w:lineRule="auto"/>
        <w:ind w:left="4395" w:hanging="4395"/>
        <w:outlineLvl w:val="1"/>
        <w:rPr>
          <w:rFonts w:ascii="Times New Roman" w:hAnsi="Times New Roman"/>
          <w:sz w:val="24"/>
          <w:szCs w:val="24"/>
        </w:rPr>
      </w:pPr>
      <w:r>
        <w:rPr>
          <w:rFonts w:ascii="Times New Roman" w:hAnsi="Times New Roman"/>
          <w:sz w:val="24"/>
          <w:szCs w:val="24"/>
        </w:rPr>
        <w:t>Приложение 2</w:t>
      </w:r>
    </w:p>
    <w:p w:rsidR="00064001" w:rsidRPr="00462086" w:rsidRDefault="00064001" w:rsidP="00064001">
      <w:pPr>
        <w:autoSpaceDE w:val="0"/>
        <w:autoSpaceDN w:val="0"/>
        <w:adjustRightInd w:val="0"/>
        <w:spacing w:after="0" w:line="240" w:lineRule="auto"/>
        <w:ind w:left="4395"/>
        <w:jc w:val="right"/>
        <w:outlineLvl w:val="1"/>
        <w:rPr>
          <w:rFonts w:ascii="Times New Roman" w:hAnsi="Times New Roman"/>
          <w:sz w:val="24"/>
          <w:szCs w:val="24"/>
        </w:rPr>
      </w:pPr>
      <w:r w:rsidRPr="00462086">
        <w:rPr>
          <w:rFonts w:ascii="Times New Roman" w:hAnsi="Times New Roman"/>
          <w:sz w:val="24"/>
          <w:szCs w:val="24"/>
        </w:rPr>
        <w:t>к Административному регламенту</w:t>
      </w:r>
    </w:p>
    <w:p w:rsidR="00064001" w:rsidRPr="00462086" w:rsidRDefault="00064001" w:rsidP="00064001">
      <w:pPr>
        <w:spacing w:after="0" w:line="240" w:lineRule="auto"/>
        <w:ind w:left="4395"/>
        <w:jc w:val="right"/>
        <w:rPr>
          <w:rFonts w:ascii="Times New Roman" w:hAnsi="Times New Roman"/>
          <w:sz w:val="24"/>
          <w:szCs w:val="24"/>
        </w:rPr>
      </w:pPr>
      <w:r w:rsidRPr="00462086">
        <w:rPr>
          <w:rFonts w:ascii="Times New Roman" w:hAnsi="Times New Roman"/>
          <w:sz w:val="24"/>
          <w:szCs w:val="24"/>
        </w:rPr>
        <w:t xml:space="preserve">предоставления администрацией </w:t>
      </w:r>
      <w:r>
        <w:rPr>
          <w:rFonts w:ascii="Times New Roman" w:hAnsi="Times New Roman"/>
          <w:sz w:val="24"/>
          <w:szCs w:val="24"/>
        </w:rPr>
        <w:t xml:space="preserve">Недвиговского </w:t>
      </w:r>
      <w:r w:rsidRPr="00462086">
        <w:rPr>
          <w:rFonts w:ascii="Times New Roman" w:hAnsi="Times New Roman"/>
          <w:sz w:val="24"/>
          <w:szCs w:val="24"/>
        </w:rPr>
        <w:t xml:space="preserve">сельского поселения </w:t>
      </w:r>
      <w:r>
        <w:rPr>
          <w:rFonts w:ascii="Times New Roman" w:hAnsi="Times New Roman"/>
          <w:sz w:val="24"/>
          <w:szCs w:val="24"/>
        </w:rPr>
        <w:t>Мясниковского района Ростовской</w:t>
      </w:r>
      <w:r w:rsidRPr="00462086">
        <w:rPr>
          <w:rFonts w:ascii="Times New Roman" w:hAnsi="Times New Roman"/>
          <w:sz w:val="24"/>
          <w:szCs w:val="24"/>
        </w:rPr>
        <w:t xml:space="preserve"> области муниципальной услуги «Выдача разрешений на осуществление земляных работ на территории муниципального образования» </w:t>
      </w:r>
    </w:p>
    <w:p w:rsidR="00064001" w:rsidRPr="00462086" w:rsidRDefault="00064001" w:rsidP="00064001">
      <w:pPr>
        <w:spacing w:after="0" w:line="240" w:lineRule="auto"/>
        <w:jc w:val="right"/>
        <w:rPr>
          <w:rFonts w:ascii="Times New Roman" w:hAnsi="Times New Roman"/>
          <w:sz w:val="24"/>
          <w:szCs w:val="24"/>
        </w:rPr>
      </w:pPr>
      <w:r w:rsidRPr="00462086">
        <w:rPr>
          <w:rFonts w:ascii="Times New Roman" w:hAnsi="Times New Roman"/>
          <w:sz w:val="24"/>
          <w:szCs w:val="24"/>
        </w:rPr>
        <w:t>от «</w:t>
      </w:r>
      <w:r>
        <w:rPr>
          <w:rFonts w:ascii="Times New Roman" w:hAnsi="Times New Roman"/>
          <w:sz w:val="24"/>
          <w:szCs w:val="24"/>
        </w:rPr>
        <w:t xml:space="preserve"> </w:t>
      </w:r>
      <w:r w:rsidRPr="00462086">
        <w:rPr>
          <w:rFonts w:ascii="Times New Roman" w:hAnsi="Times New Roman"/>
          <w:sz w:val="24"/>
          <w:szCs w:val="24"/>
        </w:rPr>
        <w:t xml:space="preserve">» </w:t>
      </w:r>
      <w:r>
        <w:rPr>
          <w:rFonts w:ascii="Times New Roman" w:hAnsi="Times New Roman"/>
          <w:sz w:val="24"/>
          <w:szCs w:val="24"/>
        </w:rPr>
        <w:t xml:space="preserve">   </w:t>
      </w:r>
      <w:r w:rsidRPr="00462086">
        <w:rPr>
          <w:rFonts w:ascii="Times New Roman" w:hAnsi="Times New Roman"/>
          <w:sz w:val="24"/>
          <w:szCs w:val="24"/>
        </w:rPr>
        <w:t>202</w:t>
      </w:r>
      <w:r>
        <w:rPr>
          <w:rFonts w:ascii="Times New Roman" w:hAnsi="Times New Roman"/>
          <w:sz w:val="24"/>
          <w:szCs w:val="24"/>
        </w:rPr>
        <w:t>5</w:t>
      </w:r>
      <w:r w:rsidRPr="00462086">
        <w:rPr>
          <w:rFonts w:ascii="Times New Roman" w:hAnsi="Times New Roman"/>
          <w:sz w:val="24"/>
          <w:szCs w:val="24"/>
        </w:rPr>
        <w:t xml:space="preserve"> г. №</w:t>
      </w:r>
      <w:r>
        <w:rPr>
          <w:rFonts w:ascii="Times New Roman" w:hAnsi="Times New Roman"/>
          <w:sz w:val="24"/>
          <w:szCs w:val="24"/>
        </w:rPr>
        <w:t xml:space="preserve"> </w:t>
      </w:r>
    </w:p>
    <w:p w:rsidR="00064001" w:rsidRPr="00F63974" w:rsidRDefault="00064001" w:rsidP="00064001">
      <w:pPr>
        <w:autoSpaceDE w:val="0"/>
        <w:autoSpaceDN w:val="0"/>
        <w:adjustRightInd w:val="0"/>
        <w:spacing w:after="0" w:line="240" w:lineRule="auto"/>
        <w:ind w:left="4395"/>
        <w:jc w:val="center"/>
        <w:outlineLvl w:val="1"/>
        <w:rPr>
          <w:rFonts w:ascii="Times New Roman" w:hAnsi="Times New Roman"/>
          <w:sz w:val="24"/>
          <w:szCs w:val="24"/>
        </w:rPr>
      </w:pPr>
    </w:p>
    <w:p w:rsidR="00064001" w:rsidRPr="00F63974" w:rsidRDefault="00064001" w:rsidP="00064001">
      <w:pPr>
        <w:pStyle w:val="af2"/>
        <w:jc w:val="center"/>
        <w:rPr>
          <w:szCs w:val="28"/>
        </w:rPr>
      </w:pPr>
      <w:r w:rsidRPr="00F63974">
        <w:rPr>
          <w:szCs w:val="28"/>
        </w:rPr>
        <w:t>АДМИНИСТРАЦИЯ НЕДВИГОВСКОГО СЕЛЬСКОГО ПОСЕЛЕНИЯ</w:t>
      </w:r>
    </w:p>
    <w:p w:rsidR="00064001" w:rsidRPr="00F63974" w:rsidRDefault="00064001" w:rsidP="00064001">
      <w:pPr>
        <w:pStyle w:val="ConsNonformat"/>
        <w:spacing w:line="240" w:lineRule="atLeast"/>
        <w:ind w:right="0" w:firstLine="540"/>
        <w:contextualSpacing/>
        <w:jc w:val="center"/>
        <w:rPr>
          <w:rFonts w:ascii="Times New Roman" w:hAnsi="Times New Roman" w:cs="Times New Roman"/>
          <w:szCs w:val="28"/>
        </w:rPr>
      </w:pPr>
      <w:r w:rsidRPr="00F63974">
        <w:rPr>
          <w:rFonts w:ascii="Times New Roman" w:hAnsi="Times New Roman" w:cs="Times New Roman"/>
          <w:szCs w:val="28"/>
        </w:rPr>
        <w:t xml:space="preserve"> </w:t>
      </w:r>
    </w:p>
    <w:p w:rsidR="00064001" w:rsidRPr="00F63974" w:rsidRDefault="00064001" w:rsidP="00064001">
      <w:pPr>
        <w:spacing w:line="240" w:lineRule="atLeast"/>
        <w:ind w:right="-589" w:firstLine="4536"/>
        <w:contextualSpacing/>
        <w:jc w:val="center"/>
        <w:rPr>
          <w:rFonts w:ascii="Times New Roman" w:hAnsi="Times New Roman"/>
          <w:sz w:val="24"/>
          <w:szCs w:val="24"/>
        </w:rPr>
      </w:pPr>
      <w:r w:rsidRPr="00F63974">
        <w:rPr>
          <w:rFonts w:ascii="Times New Roman" w:hAnsi="Times New Roman"/>
          <w:sz w:val="24"/>
          <w:szCs w:val="24"/>
        </w:rPr>
        <w:t>Утверждаю</w:t>
      </w:r>
    </w:p>
    <w:p w:rsidR="00064001" w:rsidRPr="00F63974" w:rsidRDefault="00064001" w:rsidP="00064001">
      <w:pPr>
        <w:tabs>
          <w:tab w:val="left" w:pos="9071"/>
        </w:tabs>
        <w:spacing w:line="240" w:lineRule="atLeast"/>
        <w:ind w:right="-589" w:firstLine="4536"/>
        <w:contextualSpacing/>
        <w:jc w:val="center"/>
        <w:rPr>
          <w:rFonts w:ascii="Times New Roman" w:hAnsi="Times New Roman"/>
          <w:sz w:val="24"/>
          <w:szCs w:val="24"/>
        </w:rPr>
      </w:pPr>
      <w:r w:rsidRPr="00F63974">
        <w:rPr>
          <w:rFonts w:ascii="Times New Roman" w:hAnsi="Times New Roman"/>
          <w:sz w:val="24"/>
          <w:szCs w:val="24"/>
        </w:rPr>
        <w:t>Глава Администрации</w:t>
      </w:r>
    </w:p>
    <w:p w:rsidR="00064001" w:rsidRPr="00F63974" w:rsidRDefault="00064001" w:rsidP="00064001">
      <w:pPr>
        <w:tabs>
          <w:tab w:val="left" w:pos="9071"/>
        </w:tabs>
        <w:spacing w:line="240" w:lineRule="atLeast"/>
        <w:ind w:right="-589" w:firstLine="4536"/>
        <w:contextualSpacing/>
        <w:jc w:val="center"/>
        <w:rPr>
          <w:rFonts w:ascii="Times New Roman" w:hAnsi="Times New Roman"/>
          <w:sz w:val="24"/>
          <w:szCs w:val="24"/>
        </w:rPr>
      </w:pPr>
      <w:r w:rsidRPr="00F63974">
        <w:rPr>
          <w:rFonts w:ascii="Times New Roman" w:hAnsi="Times New Roman"/>
          <w:sz w:val="24"/>
          <w:szCs w:val="24"/>
        </w:rPr>
        <w:t>Недвиговского сельского</w:t>
      </w:r>
    </w:p>
    <w:p w:rsidR="00064001" w:rsidRPr="00F63974" w:rsidRDefault="00064001" w:rsidP="00064001">
      <w:pPr>
        <w:tabs>
          <w:tab w:val="left" w:pos="9071"/>
        </w:tabs>
        <w:spacing w:line="240" w:lineRule="atLeast"/>
        <w:ind w:right="-589" w:firstLine="4536"/>
        <w:contextualSpacing/>
        <w:jc w:val="center"/>
        <w:rPr>
          <w:rFonts w:ascii="Times New Roman" w:hAnsi="Times New Roman"/>
          <w:sz w:val="24"/>
          <w:szCs w:val="24"/>
        </w:rPr>
      </w:pPr>
      <w:r w:rsidRPr="00F63974">
        <w:rPr>
          <w:rFonts w:ascii="Times New Roman" w:hAnsi="Times New Roman"/>
          <w:sz w:val="24"/>
          <w:szCs w:val="24"/>
        </w:rPr>
        <w:t>поселения ___________________</w:t>
      </w:r>
    </w:p>
    <w:p w:rsidR="00064001" w:rsidRPr="00F63974" w:rsidRDefault="00064001" w:rsidP="00064001">
      <w:pPr>
        <w:tabs>
          <w:tab w:val="left" w:pos="9071"/>
        </w:tabs>
        <w:spacing w:line="240" w:lineRule="atLeast"/>
        <w:ind w:right="-589" w:firstLine="4536"/>
        <w:contextualSpacing/>
        <w:jc w:val="center"/>
        <w:rPr>
          <w:rFonts w:ascii="Times New Roman" w:hAnsi="Times New Roman"/>
          <w:sz w:val="24"/>
          <w:szCs w:val="24"/>
        </w:rPr>
      </w:pPr>
      <w:r w:rsidRPr="00F63974">
        <w:rPr>
          <w:rFonts w:ascii="Times New Roman" w:hAnsi="Times New Roman"/>
          <w:sz w:val="24"/>
          <w:szCs w:val="24"/>
        </w:rPr>
        <w:t>«___»________________20         г.</w:t>
      </w:r>
    </w:p>
    <w:p w:rsidR="00064001" w:rsidRPr="00F63974" w:rsidRDefault="00064001" w:rsidP="00064001">
      <w:pPr>
        <w:tabs>
          <w:tab w:val="left" w:pos="9071"/>
        </w:tabs>
        <w:spacing w:line="240" w:lineRule="atLeast"/>
        <w:ind w:right="-589"/>
        <w:contextualSpacing/>
        <w:rPr>
          <w:rFonts w:ascii="Times New Roman" w:hAnsi="Times New Roman"/>
          <w:sz w:val="24"/>
          <w:szCs w:val="24"/>
        </w:rPr>
      </w:pPr>
    </w:p>
    <w:p w:rsidR="00064001" w:rsidRPr="00F63974" w:rsidRDefault="00064001" w:rsidP="00064001">
      <w:pPr>
        <w:spacing w:line="240" w:lineRule="atLeast"/>
        <w:contextualSpacing/>
        <w:jc w:val="center"/>
        <w:rPr>
          <w:rFonts w:ascii="Times New Roman" w:hAnsi="Times New Roman"/>
          <w:bCs/>
          <w:sz w:val="28"/>
          <w:szCs w:val="28"/>
        </w:rPr>
      </w:pPr>
      <w:r w:rsidRPr="00F63974">
        <w:rPr>
          <w:rFonts w:ascii="Times New Roman" w:hAnsi="Times New Roman"/>
          <w:bCs/>
          <w:sz w:val="28"/>
          <w:szCs w:val="28"/>
        </w:rPr>
        <w:t>РАЗРЕШЕНИЕ (ОРДЕР)</w:t>
      </w:r>
    </w:p>
    <w:p w:rsidR="00064001" w:rsidRPr="00F63974" w:rsidRDefault="00064001" w:rsidP="00064001">
      <w:pPr>
        <w:spacing w:line="240" w:lineRule="atLeast"/>
        <w:contextualSpacing/>
        <w:jc w:val="center"/>
        <w:rPr>
          <w:rFonts w:ascii="Times New Roman" w:hAnsi="Times New Roman"/>
          <w:bCs/>
          <w:sz w:val="28"/>
          <w:szCs w:val="28"/>
        </w:rPr>
      </w:pPr>
      <w:r w:rsidRPr="00F63974">
        <w:rPr>
          <w:rFonts w:ascii="Times New Roman" w:hAnsi="Times New Roman"/>
          <w:bCs/>
          <w:sz w:val="28"/>
          <w:szCs w:val="28"/>
        </w:rPr>
        <w:t>НА ПРОВЕДЕНИЕ ЗЕМЛЯНЫХ/АВАРИЙНО-ВОССТАНОВИТЕЛЬНЫХ РАБОТ</w:t>
      </w:r>
    </w:p>
    <w:p w:rsidR="00064001" w:rsidRPr="00F63974" w:rsidRDefault="00064001" w:rsidP="00064001">
      <w:pPr>
        <w:spacing w:line="240" w:lineRule="atLeast"/>
        <w:contextualSpacing/>
        <w:jc w:val="center"/>
        <w:rPr>
          <w:rFonts w:ascii="Times New Roman" w:hAnsi="Times New Roman"/>
          <w:bCs/>
          <w:sz w:val="28"/>
          <w:szCs w:val="28"/>
        </w:rPr>
      </w:pPr>
      <w:r w:rsidRPr="00F63974">
        <w:rPr>
          <w:rFonts w:ascii="Times New Roman" w:hAnsi="Times New Roman"/>
          <w:bCs/>
          <w:sz w:val="28"/>
          <w:szCs w:val="28"/>
        </w:rPr>
        <w:t>ОТ _________________ N _____</w:t>
      </w:r>
    </w:p>
    <w:p w:rsidR="00064001" w:rsidRPr="00F63974" w:rsidRDefault="00064001" w:rsidP="00064001">
      <w:pPr>
        <w:spacing w:line="240" w:lineRule="atLeast"/>
        <w:contextualSpacing/>
        <w:rPr>
          <w:rFonts w:ascii="Times New Roman" w:hAnsi="Times New Roman"/>
          <w:bCs/>
          <w:sz w:val="28"/>
          <w:szCs w:val="28"/>
        </w:rPr>
      </w:pPr>
    </w:p>
    <w:p w:rsidR="00064001" w:rsidRPr="00F63974" w:rsidRDefault="00064001" w:rsidP="00064001">
      <w:pPr>
        <w:spacing w:line="240" w:lineRule="atLeast"/>
        <w:contextualSpacing/>
        <w:rPr>
          <w:rFonts w:ascii="Times New Roman" w:hAnsi="Times New Roman"/>
          <w:bCs/>
          <w:sz w:val="28"/>
          <w:szCs w:val="28"/>
        </w:rPr>
      </w:pPr>
    </w:p>
    <w:p w:rsidR="00064001" w:rsidRPr="00F63974" w:rsidRDefault="00064001" w:rsidP="00064001">
      <w:pPr>
        <w:spacing w:line="240" w:lineRule="atLeast"/>
        <w:contextualSpacing/>
        <w:rPr>
          <w:rFonts w:ascii="Times New Roman" w:hAnsi="Times New Roman"/>
          <w:bCs/>
          <w:sz w:val="28"/>
          <w:szCs w:val="28"/>
        </w:rPr>
      </w:pPr>
      <w:r w:rsidRPr="00F63974">
        <w:rPr>
          <w:rFonts w:ascii="Times New Roman" w:hAnsi="Times New Roman"/>
          <w:bCs/>
          <w:sz w:val="28"/>
          <w:szCs w:val="28"/>
        </w:rPr>
        <w:t xml:space="preserve">    Настоящее разрешение (ордер) на проведение земляных работ выдано __________________________________________________________________</w:t>
      </w:r>
    </w:p>
    <w:p w:rsidR="00064001" w:rsidRPr="00F63974" w:rsidRDefault="00064001" w:rsidP="00064001">
      <w:pPr>
        <w:spacing w:line="240" w:lineRule="atLeast"/>
        <w:contextualSpacing/>
        <w:rPr>
          <w:rFonts w:ascii="Times New Roman" w:hAnsi="Times New Roman"/>
          <w:bCs/>
          <w:sz w:val="28"/>
          <w:szCs w:val="28"/>
        </w:rPr>
      </w:pPr>
      <w:r w:rsidRPr="00F63974">
        <w:rPr>
          <w:rFonts w:ascii="Times New Roman" w:hAnsi="Times New Roman"/>
          <w:bCs/>
          <w:sz w:val="28"/>
          <w:szCs w:val="28"/>
        </w:rPr>
        <w:t>__________________________________________________________________</w:t>
      </w:r>
    </w:p>
    <w:p w:rsidR="00064001" w:rsidRPr="00F63974" w:rsidRDefault="00064001" w:rsidP="00064001">
      <w:pPr>
        <w:spacing w:line="240" w:lineRule="atLeast"/>
        <w:contextualSpacing/>
        <w:rPr>
          <w:rFonts w:ascii="Times New Roman" w:hAnsi="Times New Roman"/>
          <w:bCs/>
          <w:sz w:val="28"/>
          <w:szCs w:val="28"/>
        </w:rPr>
      </w:pPr>
      <w:r w:rsidRPr="00F63974">
        <w:rPr>
          <w:rFonts w:ascii="Times New Roman" w:hAnsi="Times New Roman"/>
          <w:bCs/>
          <w:sz w:val="28"/>
          <w:szCs w:val="28"/>
        </w:rPr>
        <w:t>(наименование организации, должность, ОГРН, юридический адрес организации, Ф.И.О. заявителя, N телефона)</w:t>
      </w:r>
    </w:p>
    <w:p w:rsidR="00064001" w:rsidRPr="00F63974" w:rsidRDefault="00064001" w:rsidP="00064001">
      <w:pPr>
        <w:spacing w:line="240" w:lineRule="atLeast"/>
        <w:contextualSpacing/>
        <w:rPr>
          <w:rFonts w:ascii="Times New Roman" w:hAnsi="Times New Roman"/>
          <w:bCs/>
          <w:sz w:val="28"/>
          <w:szCs w:val="28"/>
        </w:rPr>
      </w:pPr>
      <w:r w:rsidRPr="00F63974">
        <w:rPr>
          <w:rFonts w:ascii="Times New Roman" w:hAnsi="Times New Roman"/>
          <w:bCs/>
          <w:sz w:val="28"/>
          <w:szCs w:val="28"/>
        </w:rPr>
        <w:t xml:space="preserve">    Вид работ __________________________________________________________________</w:t>
      </w:r>
    </w:p>
    <w:p w:rsidR="00064001" w:rsidRPr="00F63974" w:rsidRDefault="00064001" w:rsidP="00064001">
      <w:pPr>
        <w:spacing w:line="240" w:lineRule="atLeast"/>
        <w:contextualSpacing/>
        <w:rPr>
          <w:rFonts w:ascii="Times New Roman" w:hAnsi="Times New Roman"/>
          <w:bCs/>
          <w:sz w:val="28"/>
          <w:szCs w:val="28"/>
        </w:rPr>
      </w:pPr>
      <w:r w:rsidRPr="00F63974">
        <w:rPr>
          <w:rFonts w:ascii="Times New Roman" w:hAnsi="Times New Roman"/>
          <w:bCs/>
          <w:sz w:val="28"/>
          <w:szCs w:val="28"/>
        </w:rPr>
        <w:t xml:space="preserve">                      (указать характер произведенных земляных работ)</w:t>
      </w:r>
    </w:p>
    <w:p w:rsidR="00064001" w:rsidRPr="00F63974" w:rsidRDefault="00064001" w:rsidP="00064001">
      <w:pPr>
        <w:spacing w:line="240" w:lineRule="atLeast"/>
        <w:contextualSpacing/>
        <w:rPr>
          <w:rFonts w:ascii="Times New Roman" w:hAnsi="Times New Roman"/>
          <w:bCs/>
          <w:sz w:val="28"/>
          <w:szCs w:val="28"/>
        </w:rPr>
      </w:pPr>
      <w:r w:rsidRPr="00F63974">
        <w:rPr>
          <w:rFonts w:ascii="Times New Roman" w:hAnsi="Times New Roman"/>
          <w:bCs/>
          <w:sz w:val="28"/>
          <w:szCs w:val="28"/>
        </w:rPr>
        <w:t>по адресу (местоположение): _____________________________________________________</w:t>
      </w:r>
    </w:p>
    <w:p w:rsidR="00064001" w:rsidRPr="00F63974" w:rsidRDefault="00064001" w:rsidP="00064001">
      <w:pPr>
        <w:spacing w:line="240" w:lineRule="atLeast"/>
        <w:contextualSpacing/>
        <w:rPr>
          <w:rFonts w:ascii="Times New Roman" w:hAnsi="Times New Roman"/>
          <w:bCs/>
          <w:sz w:val="28"/>
          <w:szCs w:val="28"/>
        </w:rPr>
      </w:pPr>
      <w:r w:rsidRPr="00F63974">
        <w:rPr>
          <w:rFonts w:ascii="Times New Roman" w:hAnsi="Times New Roman"/>
          <w:bCs/>
          <w:sz w:val="28"/>
          <w:szCs w:val="28"/>
        </w:rPr>
        <w:t>(указать адрес или адресные ориентиры, N кадастрового квартала)</w:t>
      </w:r>
    </w:p>
    <w:p w:rsidR="00064001" w:rsidRPr="00F63974" w:rsidRDefault="00064001" w:rsidP="00064001">
      <w:pPr>
        <w:spacing w:line="240" w:lineRule="atLeast"/>
        <w:contextualSpacing/>
        <w:rPr>
          <w:rFonts w:ascii="Times New Roman" w:hAnsi="Times New Roman"/>
          <w:bCs/>
          <w:sz w:val="28"/>
          <w:szCs w:val="28"/>
        </w:rPr>
      </w:pPr>
      <w:r w:rsidRPr="00F63974">
        <w:rPr>
          <w:rFonts w:ascii="Times New Roman" w:hAnsi="Times New Roman"/>
          <w:bCs/>
          <w:sz w:val="28"/>
          <w:szCs w:val="28"/>
        </w:rPr>
        <w:t>в границах, указанных в схеме производства земляных работ, являющейся</w:t>
      </w:r>
    </w:p>
    <w:p w:rsidR="00064001" w:rsidRPr="00F63974" w:rsidRDefault="00064001" w:rsidP="00064001">
      <w:pPr>
        <w:spacing w:line="240" w:lineRule="atLeast"/>
        <w:contextualSpacing/>
        <w:rPr>
          <w:rFonts w:ascii="Times New Roman" w:hAnsi="Times New Roman"/>
          <w:bCs/>
          <w:sz w:val="28"/>
          <w:szCs w:val="28"/>
        </w:rPr>
      </w:pPr>
      <w:r w:rsidRPr="00F63974">
        <w:rPr>
          <w:rFonts w:ascii="Times New Roman" w:hAnsi="Times New Roman"/>
          <w:bCs/>
          <w:sz w:val="28"/>
          <w:szCs w:val="28"/>
        </w:rPr>
        <w:t>приложением к настоящему разрешению (ордеру).</w:t>
      </w:r>
    </w:p>
    <w:p w:rsidR="00064001" w:rsidRPr="00F63974" w:rsidRDefault="00064001" w:rsidP="00064001">
      <w:pPr>
        <w:spacing w:line="240" w:lineRule="atLeast"/>
        <w:contextualSpacing/>
        <w:rPr>
          <w:rFonts w:ascii="Times New Roman" w:hAnsi="Times New Roman"/>
          <w:bCs/>
          <w:sz w:val="28"/>
          <w:szCs w:val="28"/>
        </w:rPr>
      </w:pPr>
      <w:r w:rsidRPr="00F63974">
        <w:rPr>
          <w:rFonts w:ascii="Times New Roman" w:hAnsi="Times New Roman"/>
          <w:bCs/>
          <w:sz w:val="28"/>
          <w:szCs w:val="28"/>
        </w:rPr>
        <w:t xml:space="preserve">    Начало работ: с "___" __________ 20___ г.</w:t>
      </w:r>
    </w:p>
    <w:p w:rsidR="00064001" w:rsidRPr="00F63974" w:rsidRDefault="00064001" w:rsidP="00064001">
      <w:pPr>
        <w:spacing w:line="240" w:lineRule="atLeast"/>
        <w:contextualSpacing/>
        <w:rPr>
          <w:rFonts w:ascii="Times New Roman" w:hAnsi="Times New Roman"/>
          <w:bCs/>
          <w:sz w:val="28"/>
          <w:szCs w:val="28"/>
        </w:rPr>
      </w:pPr>
      <w:r w:rsidRPr="00F63974">
        <w:rPr>
          <w:rFonts w:ascii="Times New Roman" w:hAnsi="Times New Roman"/>
          <w:bCs/>
          <w:sz w:val="28"/>
          <w:szCs w:val="28"/>
        </w:rPr>
        <w:t xml:space="preserve">    Окончание работ: до "___" __________ 20___ г.</w:t>
      </w:r>
    </w:p>
    <w:p w:rsidR="00064001" w:rsidRPr="00F63974" w:rsidRDefault="00064001" w:rsidP="00064001">
      <w:pPr>
        <w:spacing w:line="240" w:lineRule="atLeast"/>
        <w:contextualSpacing/>
        <w:rPr>
          <w:rFonts w:ascii="Times New Roman" w:hAnsi="Times New Roman"/>
          <w:bCs/>
          <w:sz w:val="28"/>
          <w:szCs w:val="28"/>
        </w:rPr>
      </w:pPr>
      <w:r w:rsidRPr="00F63974">
        <w:rPr>
          <w:rFonts w:ascii="Times New Roman" w:hAnsi="Times New Roman"/>
          <w:bCs/>
          <w:sz w:val="28"/>
          <w:szCs w:val="28"/>
        </w:rPr>
        <w:t xml:space="preserve">    Срок восстановления нарушенного благоустройства в месте производства</w:t>
      </w:r>
    </w:p>
    <w:p w:rsidR="00064001" w:rsidRPr="00F63974" w:rsidRDefault="00064001" w:rsidP="00064001">
      <w:pPr>
        <w:spacing w:line="240" w:lineRule="atLeast"/>
        <w:contextualSpacing/>
        <w:rPr>
          <w:rFonts w:ascii="Times New Roman" w:hAnsi="Times New Roman"/>
          <w:bCs/>
          <w:sz w:val="28"/>
          <w:szCs w:val="28"/>
        </w:rPr>
      </w:pPr>
      <w:r w:rsidRPr="00F63974">
        <w:rPr>
          <w:rFonts w:ascii="Times New Roman" w:hAnsi="Times New Roman"/>
          <w:bCs/>
          <w:sz w:val="28"/>
          <w:szCs w:val="28"/>
        </w:rPr>
        <w:t>земляных работ: до "___" __________ 20___ г.</w:t>
      </w:r>
    </w:p>
    <w:p w:rsidR="00064001" w:rsidRPr="00F63974" w:rsidRDefault="00064001" w:rsidP="00064001">
      <w:pPr>
        <w:spacing w:line="240" w:lineRule="atLeast"/>
        <w:contextualSpacing/>
        <w:rPr>
          <w:rFonts w:ascii="Times New Roman" w:hAnsi="Times New Roman"/>
          <w:bCs/>
          <w:sz w:val="28"/>
          <w:szCs w:val="28"/>
        </w:rPr>
      </w:pPr>
      <w:r w:rsidRPr="00F63974">
        <w:rPr>
          <w:rFonts w:ascii="Times New Roman" w:hAnsi="Times New Roman"/>
          <w:bCs/>
          <w:sz w:val="28"/>
          <w:szCs w:val="28"/>
        </w:rPr>
        <w:t xml:space="preserve">    Порядок и условия проведения земляных работ: _________________________________</w:t>
      </w:r>
    </w:p>
    <w:p w:rsidR="00064001" w:rsidRPr="00F63974" w:rsidRDefault="00064001" w:rsidP="00064001">
      <w:pPr>
        <w:spacing w:line="240" w:lineRule="atLeast"/>
        <w:contextualSpacing/>
        <w:rPr>
          <w:rFonts w:ascii="Times New Roman" w:hAnsi="Times New Roman"/>
          <w:bCs/>
          <w:sz w:val="28"/>
          <w:szCs w:val="28"/>
        </w:rPr>
      </w:pPr>
      <w:r w:rsidRPr="00F63974">
        <w:rPr>
          <w:rFonts w:ascii="Times New Roman" w:hAnsi="Times New Roman"/>
          <w:bCs/>
          <w:sz w:val="28"/>
          <w:szCs w:val="28"/>
        </w:rPr>
        <w:t xml:space="preserve">    Способ производства земляных работ: __________________________________________</w:t>
      </w:r>
    </w:p>
    <w:p w:rsidR="00064001" w:rsidRPr="00F63974" w:rsidRDefault="00064001" w:rsidP="00064001">
      <w:pPr>
        <w:spacing w:line="240" w:lineRule="atLeast"/>
        <w:contextualSpacing/>
        <w:rPr>
          <w:rFonts w:ascii="Times New Roman" w:hAnsi="Times New Roman"/>
          <w:bCs/>
          <w:sz w:val="28"/>
          <w:szCs w:val="28"/>
        </w:rPr>
      </w:pPr>
      <w:r w:rsidRPr="00F63974">
        <w:rPr>
          <w:rFonts w:ascii="Times New Roman" w:hAnsi="Times New Roman"/>
          <w:bCs/>
          <w:sz w:val="28"/>
          <w:szCs w:val="28"/>
        </w:rPr>
        <w:t xml:space="preserve">    Ответственное лицо за проведение работ ________________________________________</w:t>
      </w:r>
    </w:p>
    <w:p w:rsidR="00064001" w:rsidRPr="00F63974" w:rsidRDefault="00064001" w:rsidP="00064001">
      <w:pPr>
        <w:spacing w:line="240" w:lineRule="atLeast"/>
        <w:contextualSpacing/>
        <w:rPr>
          <w:rFonts w:ascii="Times New Roman" w:hAnsi="Times New Roman"/>
          <w:bCs/>
          <w:sz w:val="28"/>
          <w:szCs w:val="28"/>
        </w:rPr>
      </w:pPr>
      <w:r w:rsidRPr="00F63974">
        <w:rPr>
          <w:rFonts w:ascii="Times New Roman" w:hAnsi="Times New Roman"/>
          <w:bCs/>
          <w:sz w:val="28"/>
          <w:szCs w:val="28"/>
        </w:rPr>
        <w:t xml:space="preserve"> (подпись)  (Ф.И.О. заявителя)</w:t>
      </w:r>
    </w:p>
    <w:p w:rsidR="00064001" w:rsidRPr="00F63974" w:rsidRDefault="00064001" w:rsidP="00064001">
      <w:pPr>
        <w:spacing w:line="240" w:lineRule="atLeast"/>
        <w:contextualSpacing/>
        <w:rPr>
          <w:rFonts w:ascii="Times New Roman" w:hAnsi="Times New Roman"/>
          <w:bCs/>
          <w:sz w:val="28"/>
          <w:szCs w:val="28"/>
        </w:rPr>
      </w:pPr>
      <w:r w:rsidRPr="00F63974">
        <w:rPr>
          <w:rFonts w:ascii="Times New Roman" w:hAnsi="Times New Roman"/>
          <w:bCs/>
          <w:sz w:val="28"/>
          <w:szCs w:val="28"/>
        </w:rPr>
        <w:t xml:space="preserve">    Руководитель уполномоченного органа или организации</w:t>
      </w:r>
    </w:p>
    <w:p w:rsidR="00064001" w:rsidRPr="00F63974" w:rsidRDefault="00064001" w:rsidP="00064001">
      <w:pPr>
        <w:spacing w:line="240" w:lineRule="atLeast"/>
        <w:contextualSpacing/>
        <w:rPr>
          <w:rFonts w:ascii="Times New Roman" w:hAnsi="Times New Roman"/>
          <w:bCs/>
          <w:sz w:val="28"/>
          <w:szCs w:val="28"/>
        </w:rPr>
      </w:pPr>
      <w:r w:rsidRPr="00F63974">
        <w:rPr>
          <w:rFonts w:ascii="Times New Roman" w:hAnsi="Times New Roman"/>
          <w:bCs/>
          <w:sz w:val="28"/>
          <w:szCs w:val="28"/>
        </w:rPr>
        <w:t>_______________________________     М.П. /Ф.И.О./</w:t>
      </w:r>
      <w:r>
        <w:rPr>
          <w:rFonts w:ascii="Times New Roman" w:hAnsi="Times New Roman"/>
          <w:bCs/>
          <w:sz w:val="28"/>
          <w:szCs w:val="28"/>
        </w:rPr>
        <w:t xml:space="preserve"> "___" ___</w:t>
      </w:r>
      <w:r w:rsidRPr="00F63974">
        <w:rPr>
          <w:rFonts w:ascii="Times New Roman" w:hAnsi="Times New Roman"/>
          <w:bCs/>
          <w:sz w:val="28"/>
          <w:szCs w:val="28"/>
        </w:rPr>
        <w:t>_____ 20___ г.</w:t>
      </w:r>
    </w:p>
    <w:p w:rsidR="00064001" w:rsidRPr="00F63974" w:rsidRDefault="00064001" w:rsidP="00064001">
      <w:pPr>
        <w:spacing w:line="240" w:lineRule="atLeast"/>
        <w:contextualSpacing/>
        <w:rPr>
          <w:rFonts w:ascii="Times New Roman" w:hAnsi="Times New Roman"/>
          <w:bCs/>
          <w:sz w:val="28"/>
          <w:szCs w:val="28"/>
        </w:rPr>
      </w:pPr>
      <w:r w:rsidRPr="00F63974">
        <w:rPr>
          <w:rFonts w:ascii="Times New Roman" w:hAnsi="Times New Roman"/>
          <w:bCs/>
          <w:sz w:val="28"/>
          <w:szCs w:val="28"/>
        </w:rPr>
        <w:t xml:space="preserve">  (подпись)</w:t>
      </w:r>
    </w:p>
    <w:p w:rsidR="00064001" w:rsidRPr="00F63974" w:rsidRDefault="00064001" w:rsidP="00064001">
      <w:pPr>
        <w:spacing w:line="240" w:lineRule="atLeast"/>
        <w:contextualSpacing/>
        <w:rPr>
          <w:rFonts w:ascii="Times New Roman" w:hAnsi="Times New Roman"/>
          <w:bCs/>
          <w:sz w:val="28"/>
          <w:szCs w:val="28"/>
        </w:rPr>
      </w:pPr>
    </w:p>
    <w:p w:rsidR="00064001" w:rsidRPr="00F63974" w:rsidRDefault="00064001" w:rsidP="00064001">
      <w:pPr>
        <w:spacing w:line="240" w:lineRule="atLeast"/>
        <w:contextualSpacing/>
        <w:rPr>
          <w:rFonts w:ascii="Times New Roman" w:hAnsi="Times New Roman"/>
          <w:bCs/>
          <w:sz w:val="28"/>
          <w:szCs w:val="28"/>
        </w:rPr>
      </w:pPr>
    </w:p>
    <w:p w:rsidR="00064001" w:rsidRPr="00F63974" w:rsidRDefault="00064001" w:rsidP="00064001">
      <w:pPr>
        <w:spacing w:line="240" w:lineRule="atLeast"/>
        <w:contextualSpacing/>
        <w:rPr>
          <w:rFonts w:ascii="Times New Roman" w:hAnsi="Times New Roman"/>
          <w:bCs/>
          <w:sz w:val="28"/>
          <w:szCs w:val="28"/>
        </w:rPr>
      </w:pPr>
      <w:r w:rsidRPr="00F63974">
        <w:rPr>
          <w:rFonts w:ascii="Times New Roman" w:hAnsi="Times New Roman"/>
          <w:bCs/>
          <w:sz w:val="28"/>
          <w:szCs w:val="28"/>
        </w:rPr>
        <w:t xml:space="preserve">    Ордер продлен до "__" _________ 20__ г. в связи с __________________________________________________________________</w:t>
      </w:r>
    </w:p>
    <w:p w:rsidR="00064001" w:rsidRPr="00F63974" w:rsidRDefault="00064001" w:rsidP="00064001">
      <w:pPr>
        <w:spacing w:line="240" w:lineRule="atLeast"/>
        <w:contextualSpacing/>
        <w:rPr>
          <w:rFonts w:ascii="Times New Roman" w:hAnsi="Times New Roman"/>
          <w:bCs/>
          <w:sz w:val="28"/>
          <w:szCs w:val="28"/>
        </w:rPr>
      </w:pPr>
      <w:r w:rsidRPr="00F63974">
        <w:rPr>
          <w:rFonts w:ascii="Times New Roman" w:hAnsi="Times New Roman"/>
          <w:bCs/>
          <w:sz w:val="28"/>
          <w:szCs w:val="28"/>
        </w:rPr>
        <w:t xml:space="preserve">                                                           (причина продления)</w:t>
      </w:r>
    </w:p>
    <w:p w:rsidR="00064001" w:rsidRPr="00F63974" w:rsidRDefault="00064001" w:rsidP="00064001">
      <w:pPr>
        <w:spacing w:line="240" w:lineRule="atLeast"/>
        <w:contextualSpacing/>
        <w:rPr>
          <w:rFonts w:ascii="Times New Roman" w:hAnsi="Times New Roman"/>
          <w:bCs/>
          <w:sz w:val="28"/>
          <w:szCs w:val="28"/>
        </w:rPr>
      </w:pPr>
      <w:r w:rsidRPr="00F63974">
        <w:rPr>
          <w:rFonts w:ascii="Times New Roman" w:hAnsi="Times New Roman"/>
          <w:bCs/>
          <w:sz w:val="28"/>
          <w:szCs w:val="28"/>
        </w:rPr>
        <w:t xml:space="preserve">    Руководитель уполномоченного органа или организации</w:t>
      </w:r>
    </w:p>
    <w:p w:rsidR="00064001" w:rsidRPr="00F63974" w:rsidRDefault="00064001" w:rsidP="00064001">
      <w:pPr>
        <w:spacing w:line="240" w:lineRule="atLeast"/>
        <w:contextualSpacing/>
        <w:rPr>
          <w:rFonts w:ascii="Times New Roman" w:hAnsi="Times New Roman"/>
          <w:bCs/>
          <w:sz w:val="28"/>
          <w:szCs w:val="28"/>
        </w:rPr>
      </w:pPr>
      <w:r w:rsidRPr="00F63974">
        <w:rPr>
          <w:rFonts w:ascii="Times New Roman" w:hAnsi="Times New Roman"/>
          <w:bCs/>
          <w:sz w:val="28"/>
          <w:szCs w:val="28"/>
        </w:rPr>
        <w:t xml:space="preserve">_______________________________      М.П. /Ф.И.О./ "___" </w:t>
      </w:r>
      <w:r>
        <w:rPr>
          <w:rFonts w:ascii="Times New Roman" w:hAnsi="Times New Roman"/>
          <w:bCs/>
          <w:sz w:val="28"/>
          <w:szCs w:val="28"/>
        </w:rPr>
        <w:t>___</w:t>
      </w:r>
      <w:r w:rsidRPr="00F63974">
        <w:rPr>
          <w:rFonts w:ascii="Times New Roman" w:hAnsi="Times New Roman"/>
          <w:bCs/>
          <w:sz w:val="28"/>
          <w:szCs w:val="28"/>
        </w:rPr>
        <w:t>______ 20__ г.</w:t>
      </w:r>
    </w:p>
    <w:p w:rsidR="00064001" w:rsidRPr="00F63974" w:rsidRDefault="00064001" w:rsidP="00064001">
      <w:pPr>
        <w:spacing w:line="240" w:lineRule="atLeast"/>
        <w:contextualSpacing/>
        <w:rPr>
          <w:rFonts w:ascii="Times New Roman" w:hAnsi="Times New Roman"/>
          <w:bCs/>
          <w:sz w:val="28"/>
          <w:szCs w:val="28"/>
        </w:rPr>
      </w:pPr>
      <w:r w:rsidRPr="00F63974">
        <w:rPr>
          <w:rFonts w:ascii="Times New Roman" w:hAnsi="Times New Roman"/>
          <w:bCs/>
          <w:sz w:val="28"/>
          <w:szCs w:val="28"/>
        </w:rPr>
        <w:t xml:space="preserve">         (подпись)</w:t>
      </w:r>
    </w:p>
    <w:p w:rsidR="00064001" w:rsidRPr="00F63974" w:rsidRDefault="00064001" w:rsidP="00064001">
      <w:pPr>
        <w:spacing w:line="240" w:lineRule="atLeast"/>
        <w:contextualSpacing/>
        <w:rPr>
          <w:rFonts w:ascii="Times New Roman" w:hAnsi="Times New Roman"/>
          <w:bCs/>
          <w:sz w:val="28"/>
          <w:szCs w:val="28"/>
        </w:rPr>
      </w:pPr>
      <w:r w:rsidRPr="00F63974">
        <w:rPr>
          <w:rFonts w:ascii="Times New Roman" w:hAnsi="Times New Roman"/>
          <w:bCs/>
          <w:sz w:val="28"/>
          <w:szCs w:val="28"/>
        </w:rPr>
        <w:t xml:space="preserve">    Отметка о закрытии разрешения с указанием причины закрытия, даты,</w:t>
      </w:r>
    </w:p>
    <w:p w:rsidR="00064001" w:rsidRPr="00F63974" w:rsidRDefault="00064001" w:rsidP="00064001">
      <w:pPr>
        <w:spacing w:line="240" w:lineRule="atLeast"/>
        <w:contextualSpacing/>
        <w:rPr>
          <w:rFonts w:ascii="Times New Roman" w:hAnsi="Times New Roman"/>
          <w:bCs/>
          <w:sz w:val="28"/>
          <w:szCs w:val="28"/>
        </w:rPr>
      </w:pPr>
      <w:r w:rsidRPr="00F63974">
        <w:rPr>
          <w:rFonts w:ascii="Times New Roman" w:hAnsi="Times New Roman"/>
          <w:bCs/>
          <w:sz w:val="28"/>
          <w:szCs w:val="28"/>
        </w:rPr>
        <w:t>подписи, фамилии, имени, отчества и должности лица, закрывшего разрешение.</w:t>
      </w:r>
    </w:p>
    <w:p w:rsidR="00064001" w:rsidRPr="00F63974" w:rsidRDefault="00064001" w:rsidP="00064001">
      <w:pPr>
        <w:spacing w:line="240" w:lineRule="atLeast"/>
        <w:contextualSpacing/>
        <w:rPr>
          <w:rFonts w:ascii="Times New Roman" w:hAnsi="Times New Roman"/>
          <w:sz w:val="28"/>
          <w:szCs w:val="28"/>
        </w:rPr>
      </w:pPr>
    </w:p>
    <w:p w:rsidR="00064001" w:rsidRDefault="00064001" w:rsidP="00064001">
      <w:pPr>
        <w:rPr>
          <w:rFonts w:ascii="Times New Roman" w:hAnsi="Times New Roman"/>
          <w:sz w:val="28"/>
          <w:szCs w:val="28"/>
        </w:rPr>
      </w:pPr>
    </w:p>
    <w:p w:rsidR="00064001" w:rsidRDefault="00064001" w:rsidP="00064001">
      <w:pPr>
        <w:rPr>
          <w:rFonts w:ascii="Times New Roman" w:hAnsi="Times New Roman"/>
          <w:sz w:val="28"/>
          <w:szCs w:val="28"/>
        </w:rPr>
      </w:pPr>
    </w:p>
    <w:p w:rsidR="00064001" w:rsidRDefault="00064001" w:rsidP="00064001">
      <w:pPr>
        <w:rPr>
          <w:rFonts w:ascii="Times New Roman" w:hAnsi="Times New Roman"/>
          <w:sz w:val="28"/>
          <w:szCs w:val="28"/>
        </w:rPr>
      </w:pPr>
    </w:p>
    <w:p w:rsidR="00064001" w:rsidRDefault="00064001" w:rsidP="00064001">
      <w:pPr>
        <w:rPr>
          <w:rFonts w:ascii="Times New Roman" w:hAnsi="Times New Roman"/>
          <w:sz w:val="28"/>
          <w:szCs w:val="28"/>
        </w:rPr>
      </w:pPr>
    </w:p>
    <w:p w:rsidR="00064001" w:rsidRDefault="00064001" w:rsidP="00064001">
      <w:pPr>
        <w:rPr>
          <w:rFonts w:ascii="Times New Roman" w:hAnsi="Times New Roman"/>
          <w:sz w:val="28"/>
          <w:szCs w:val="28"/>
        </w:rPr>
      </w:pPr>
    </w:p>
    <w:p w:rsidR="00064001" w:rsidRDefault="00064001" w:rsidP="00064001">
      <w:pPr>
        <w:rPr>
          <w:rFonts w:ascii="Times New Roman" w:hAnsi="Times New Roman"/>
          <w:sz w:val="28"/>
          <w:szCs w:val="28"/>
        </w:rPr>
      </w:pPr>
    </w:p>
    <w:p w:rsidR="00064001" w:rsidRDefault="00064001" w:rsidP="00064001">
      <w:pPr>
        <w:rPr>
          <w:rFonts w:ascii="Times New Roman" w:hAnsi="Times New Roman"/>
          <w:sz w:val="28"/>
          <w:szCs w:val="28"/>
        </w:rPr>
      </w:pPr>
    </w:p>
    <w:p w:rsidR="00064001" w:rsidRDefault="00064001" w:rsidP="00064001">
      <w:pPr>
        <w:rPr>
          <w:rFonts w:ascii="Times New Roman" w:hAnsi="Times New Roman"/>
          <w:sz w:val="28"/>
          <w:szCs w:val="28"/>
        </w:rPr>
      </w:pPr>
    </w:p>
    <w:p w:rsidR="00064001" w:rsidRDefault="00064001" w:rsidP="00064001">
      <w:pPr>
        <w:rPr>
          <w:rFonts w:ascii="Times New Roman" w:hAnsi="Times New Roman"/>
          <w:sz w:val="28"/>
          <w:szCs w:val="28"/>
        </w:rPr>
      </w:pPr>
    </w:p>
    <w:p w:rsidR="00064001" w:rsidRDefault="00064001" w:rsidP="00064001">
      <w:pPr>
        <w:rPr>
          <w:rFonts w:ascii="Times New Roman" w:hAnsi="Times New Roman"/>
          <w:sz w:val="28"/>
          <w:szCs w:val="28"/>
        </w:rPr>
      </w:pPr>
    </w:p>
    <w:p w:rsidR="00064001" w:rsidRDefault="00064001" w:rsidP="00064001">
      <w:pPr>
        <w:rPr>
          <w:rFonts w:ascii="Times New Roman" w:hAnsi="Times New Roman"/>
          <w:sz w:val="28"/>
          <w:szCs w:val="28"/>
        </w:rPr>
      </w:pPr>
    </w:p>
    <w:p w:rsidR="00064001" w:rsidRDefault="00064001" w:rsidP="00064001">
      <w:pPr>
        <w:rPr>
          <w:rFonts w:ascii="Times New Roman" w:hAnsi="Times New Roman"/>
          <w:sz w:val="28"/>
          <w:szCs w:val="28"/>
        </w:rPr>
      </w:pPr>
    </w:p>
    <w:p w:rsidR="00064001" w:rsidRDefault="00064001" w:rsidP="00064001">
      <w:pPr>
        <w:rPr>
          <w:rFonts w:ascii="Times New Roman" w:hAnsi="Times New Roman"/>
          <w:sz w:val="28"/>
          <w:szCs w:val="28"/>
        </w:rPr>
      </w:pPr>
    </w:p>
    <w:p w:rsidR="00064001" w:rsidRDefault="00064001" w:rsidP="00064001">
      <w:pPr>
        <w:rPr>
          <w:rFonts w:ascii="Times New Roman" w:hAnsi="Times New Roman"/>
          <w:sz w:val="28"/>
          <w:szCs w:val="28"/>
        </w:rPr>
      </w:pPr>
    </w:p>
    <w:p w:rsidR="00064001" w:rsidRPr="00F63974" w:rsidRDefault="00064001" w:rsidP="00064001">
      <w:pPr>
        <w:rPr>
          <w:rFonts w:ascii="Times New Roman" w:hAnsi="Times New Roman"/>
          <w:sz w:val="28"/>
          <w:szCs w:val="28"/>
        </w:rPr>
      </w:pPr>
    </w:p>
    <w:p w:rsidR="00064001" w:rsidRPr="00F63974" w:rsidRDefault="00064001" w:rsidP="00064001">
      <w:pPr>
        <w:autoSpaceDE w:val="0"/>
        <w:autoSpaceDN w:val="0"/>
        <w:adjustRightInd w:val="0"/>
        <w:spacing w:after="0" w:line="240" w:lineRule="auto"/>
        <w:outlineLvl w:val="1"/>
        <w:rPr>
          <w:rFonts w:ascii="Times New Roman" w:hAnsi="Times New Roman"/>
          <w:sz w:val="28"/>
          <w:szCs w:val="28"/>
        </w:rPr>
      </w:pPr>
    </w:p>
    <w:p w:rsidR="00064001" w:rsidRPr="00462086" w:rsidRDefault="00064001" w:rsidP="00064001">
      <w:pPr>
        <w:autoSpaceDE w:val="0"/>
        <w:autoSpaceDN w:val="0"/>
        <w:adjustRightInd w:val="0"/>
        <w:spacing w:after="0" w:line="240" w:lineRule="auto"/>
        <w:outlineLvl w:val="1"/>
        <w:rPr>
          <w:rFonts w:ascii="Times New Roman" w:hAnsi="Times New Roman"/>
          <w:sz w:val="24"/>
          <w:szCs w:val="24"/>
        </w:rPr>
      </w:pPr>
      <w:r w:rsidRPr="00462086">
        <w:rPr>
          <w:rFonts w:ascii="Times New Roman" w:hAnsi="Times New Roman"/>
          <w:sz w:val="24"/>
          <w:szCs w:val="24"/>
        </w:rPr>
        <w:t>Приложение № 3</w:t>
      </w:r>
    </w:p>
    <w:p w:rsidR="00064001" w:rsidRPr="00462086" w:rsidRDefault="00064001" w:rsidP="00064001">
      <w:pPr>
        <w:spacing w:after="0" w:line="240" w:lineRule="auto"/>
        <w:ind w:left="4395"/>
        <w:jc w:val="right"/>
        <w:rPr>
          <w:rFonts w:ascii="Times New Roman" w:hAnsi="Times New Roman"/>
          <w:sz w:val="24"/>
          <w:szCs w:val="24"/>
        </w:rPr>
      </w:pPr>
      <w:r w:rsidRPr="00462086">
        <w:rPr>
          <w:rFonts w:ascii="Times New Roman" w:hAnsi="Times New Roman"/>
          <w:sz w:val="24"/>
          <w:szCs w:val="24"/>
        </w:rPr>
        <w:t xml:space="preserve">к Административному регламенту предоставления администрацией </w:t>
      </w:r>
      <w:r>
        <w:rPr>
          <w:rFonts w:ascii="Times New Roman" w:hAnsi="Times New Roman"/>
          <w:sz w:val="24"/>
          <w:szCs w:val="24"/>
        </w:rPr>
        <w:t xml:space="preserve">Недвиговского </w:t>
      </w:r>
      <w:r w:rsidRPr="00462086">
        <w:rPr>
          <w:rFonts w:ascii="Times New Roman" w:hAnsi="Times New Roman"/>
          <w:sz w:val="24"/>
          <w:szCs w:val="24"/>
        </w:rPr>
        <w:t xml:space="preserve">сельского поселения </w:t>
      </w:r>
      <w:r>
        <w:rPr>
          <w:rFonts w:ascii="Times New Roman" w:hAnsi="Times New Roman"/>
          <w:sz w:val="24"/>
          <w:szCs w:val="24"/>
        </w:rPr>
        <w:t>Мясниковского района Ростовской области</w:t>
      </w:r>
      <w:r w:rsidRPr="00462086">
        <w:rPr>
          <w:rFonts w:ascii="Times New Roman" w:hAnsi="Times New Roman"/>
          <w:sz w:val="24"/>
          <w:szCs w:val="24"/>
        </w:rPr>
        <w:t xml:space="preserve"> муниципальной услуги «Выдача разрешений на осуществление земляных работ на территории муниципального образования» </w:t>
      </w:r>
    </w:p>
    <w:p w:rsidR="00064001" w:rsidRPr="00462086" w:rsidRDefault="00064001" w:rsidP="00064001">
      <w:pPr>
        <w:spacing w:after="0" w:line="240" w:lineRule="auto"/>
        <w:jc w:val="right"/>
        <w:rPr>
          <w:rFonts w:ascii="Times New Roman" w:hAnsi="Times New Roman"/>
          <w:sz w:val="24"/>
          <w:szCs w:val="24"/>
        </w:rPr>
      </w:pPr>
      <w:r w:rsidRPr="00462086">
        <w:rPr>
          <w:rFonts w:ascii="Times New Roman" w:hAnsi="Times New Roman"/>
          <w:sz w:val="24"/>
          <w:szCs w:val="24"/>
        </w:rPr>
        <w:t>от «</w:t>
      </w:r>
      <w:r>
        <w:rPr>
          <w:rFonts w:ascii="Times New Roman" w:hAnsi="Times New Roman"/>
          <w:sz w:val="24"/>
          <w:szCs w:val="24"/>
        </w:rPr>
        <w:t xml:space="preserve"> </w:t>
      </w:r>
      <w:r w:rsidRPr="00462086">
        <w:rPr>
          <w:rFonts w:ascii="Times New Roman" w:hAnsi="Times New Roman"/>
          <w:sz w:val="24"/>
          <w:szCs w:val="24"/>
        </w:rPr>
        <w:t xml:space="preserve">» </w:t>
      </w:r>
      <w:r>
        <w:rPr>
          <w:rFonts w:ascii="Times New Roman" w:hAnsi="Times New Roman"/>
          <w:sz w:val="24"/>
          <w:szCs w:val="24"/>
        </w:rPr>
        <w:t xml:space="preserve"> </w:t>
      </w:r>
      <w:r w:rsidRPr="00462086">
        <w:rPr>
          <w:rFonts w:ascii="Times New Roman" w:hAnsi="Times New Roman"/>
          <w:sz w:val="24"/>
          <w:szCs w:val="24"/>
        </w:rPr>
        <w:t>202</w:t>
      </w:r>
      <w:r>
        <w:rPr>
          <w:rFonts w:ascii="Times New Roman" w:hAnsi="Times New Roman"/>
          <w:sz w:val="24"/>
          <w:szCs w:val="24"/>
        </w:rPr>
        <w:t>5</w:t>
      </w:r>
      <w:r w:rsidRPr="00462086">
        <w:rPr>
          <w:rFonts w:ascii="Times New Roman" w:hAnsi="Times New Roman"/>
          <w:sz w:val="24"/>
          <w:szCs w:val="24"/>
        </w:rPr>
        <w:t xml:space="preserve"> г. №</w:t>
      </w:r>
      <w:r>
        <w:rPr>
          <w:rFonts w:ascii="Times New Roman" w:hAnsi="Times New Roman"/>
          <w:sz w:val="24"/>
          <w:szCs w:val="24"/>
        </w:rPr>
        <w:t xml:space="preserve"> </w:t>
      </w:r>
      <w:r w:rsidRPr="00462086">
        <w:rPr>
          <w:rFonts w:ascii="Times New Roman" w:hAnsi="Times New Roman"/>
          <w:sz w:val="24"/>
          <w:szCs w:val="24"/>
        </w:rPr>
        <w:t>_</w:t>
      </w:r>
    </w:p>
    <w:p w:rsidR="00064001" w:rsidRPr="00462086" w:rsidRDefault="00064001" w:rsidP="00064001">
      <w:pPr>
        <w:autoSpaceDE w:val="0"/>
        <w:autoSpaceDN w:val="0"/>
        <w:adjustRightInd w:val="0"/>
        <w:spacing w:after="0" w:line="240" w:lineRule="auto"/>
        <w:jc w:val="both"/>
        <w:outlineLvl w:val="1"/>
        <w:rPr>
          <w:rFonts w:ascii="Times New Roman" w:hAnsi="Times New Roman"/>
          <w:sz w:val="24"/>
          <w:szCs w:val="24"/>
        </w:rPr>
      </w:pPr>
    </w:p>
    <w:p w:rsidR="00064001" w:rsidRPr="00462086" w:rsidRDefault="00064001" w:rsidP="00064001">
      <w:pPr>
        <w:spacing w:after="0" w:line="240" w:lineRule="auto"/>
        <w:jc w:val="center"/>
        <w:rPr>
          <w:rFonts w:ascii="Times New Roman" w:hAnsi="Times New Roman"/>
          <w:b/>
          <w:bCs/>
          <w:sz w:val="24"/>
          <w:szCs w:val="24"/>
        </w:rPr>
      </w:pPr>
      <w:r w:rsidRPr="00462086">
        <w:rPr>
          <w:rFonts w:ascii="Times New Roman" w:hAnsi="Times New Roman"/>
          <w:b/>
          <w:bCs/>
          <w:sz w:val="24"/>
          <w:szCs w:val="24"/>
        </w:rPr>
        <w:t>ОТКАЗ</w:t>
      </w:r>
    </w:p>
    <w:p w:rsidR="00064001" w:rsidRPr="00462086" w:rsidRDefault="00064001" w:rsidP="00064001">
      <w:pPr>
        <w:spacing w:after="0" w:line="240" w:lineRule="auto"/>
        <w:jc w:val="center"/>
        <w:rPr>
          <w:rFonts w:ascii="Times New Roman" w:hAnsi="Times New Roman"/>
          <w:b/>
          <w:bCs/>
          <w:sz w:val="24"/>
          <w:szCs w:val="24"/>
        </w:rPr>
      </w:pPr>
      <w:r w:rsidRPr="00462086">
        <w:rPr>
          <w:rFonts w:ascii="Times New Roman" w:hAnsi="Times New Roman"/>
          <w:b/>
          <w:bCs/>
          <w:sz w:val="24"/>
          <w:szCs w:val="24"/>
        </w:rPr>
        <w:t>в приеме документов для выдачи разрешения</w:t>
      </w:r>
    </w:p>
    <w:p w:rsidR="00064001" w:rsidRPr="00462086" w:rsidRDefault="00064001" w:rsidP="00064001">
      <w:pPr>
        <w:spacing w:after="0" w:line="240" w:lineRule="auto"/>
        <w:jc w:val="center"/>
        <w:rPr>
          <w:rFonts w:ascii="Times New Roman" w:hAnsi="Times New Roman"/>
          <w:b/>
          <w:bCs/>
          <w:sz w:val="24"/>
          <w:szCs w:val="24"/>
        </w:rPr>
      </w:pPr>
      <w:r w:rsidRPr="00462086">
        <w:rPr>
          <w:rFonts w:ascii="Times New Roman" w:hAnsi="Times New Roman"/>
          <w:b/>
          <w:bCs/>
          <w:sz w:val="24"/>
          <w:szCs w:val="24"/>
        </w:rPr>
        <w:t>на производство земляных работ</w:t>
      </w:r>
    </w:p>
    <w:p w:rsidR="00064001" w:rsidRPr="00462086" w:rsidRDefault="00064001" w:rsidP="00064001">
      <w:pPr>
        <w:spacing w:after="0" w:line="240" w:lineRule="auto"/>
        <w:rPr>
          <w:rFonts w:ascii="Times New Roman" w:hAnsi="Times New Roman"/>
          <w:b/>
          <w:bCs/>
          <w:sz w:val="24"/>
          <w:szCs w:val="24"/>
        </w:rPr>
      </w:pPr>
    </w:p>
    <w:p w:rsidR="00064001" w:rsidRPr="00462086" w:rsidRDefault="00064001" w:rsidP="00064001">
      <w:pPr>
        <w:spacing w:after="0" w:line="240" w:lineRule="auto"/>
        <w:rPr>
          <w:rFonts w:ascii="Times New Roman" w:hAnsi="Times New Roman"/>
          <w:b/>
          <w:bCs/>
          <w:sz w:val="24"/>
          <w:szCs w:val="24"/>
        </w:rPr>
      </w:pPr>
      <w:r w:rsidRPr="00462086">
        <w:rPr>
          <w:rFonts w:ascii="Times New Roman" w:hAnsi="Times New Roman"/>
          <w:b/>
          <w:bCs/>
          <w:sz w:val="24"/>
          <w:szCs w:val="24"/>
        </w:rPr>
        <w:t xml:space="preserve">От____ ___________20_____ г. </w:t>
      </w:r>
      <w:r w:rsidRPr="00462086">
        <w:rPr>
          <w:rFonts w:ascii="Times New Roman" w:hAnsi="Times New Roman"/>
          <w:b/>
          <w:bCs/>
          <w:sz w:val="24"/>
          <w:szCs w:val="24"/>
        </w:rPr>
        <w:tab/>
      </w:r>
      <w:r w:rsidRPr="00462086">
        <w:rPr>
          <w:rFonts w:ascii="Times New Roman" w:hAnsi="Times New Roman"/>
          <w:b/>
          <w:bCs/>
          <w:sz w:val="24"/>
          <w:szCs w:val="24"/>
        </w:rPr>
        <w:tab/>
      </w:r>
      <w:r w:rsidRPr="00462086">
        <w:rPr>
          <w:rFonts w:ascii="Times New Roman" w:hAnsi="Times New Roman"/>
          <w:b/>
          <w:bCs/>
          <w:sz w:val="24"/>
          <w:szCs w:val="24"/>
        </w:rPr>
        <w:tab/>
      </w:r>
      <w:r w:rsidRPr="00462086">
        <w:rPr>
          <w:rFonts w:ascii="Times New Roman" w:hAnsi="Times New Roman"/>
          <w:b/>
          <w:bCs/>
          <w:sz w:val="24"/>
          <w:szCs w:val="24"/>
        </w:rPr>
        <w:tab/>
      </w:r>
      <w:r w:rsidRPr="00462086">
        <w:rPr>
          <w:rFonts w:ascii="Times New Roman" w:hAnsi="Times New Roman"/>
          <w:b/>
          <w:bCs/>
          <w:sz w:val="24"/>
          <w:szCs w:val="24"/>
        </w:rPr>
        <w:tab/>
      </w:r>
      <w:r>
        <w:rPr>
          <w:rFonts w:ascii="Times New Roman" w:hAnsi="Times New Roman"/>
          <w:b/>
          <w:bCs/>
          <w:sz w:val="24"/>
          <w:szCs w:val="24"/>
        </w:rPr>
        <w:t>х. Недвиговка</w:t>
      </w:r>
    </w:p>
    <w:p w:rsidR="00064001" w:rsidRPr="00462086" w:rsidRDefault="00064001" w:rsidP="00064001">
      <w:pPr>
        <w:spacing w:after="0" w:line="240" w:lineRule="auto"/>
        <w:rPr>
          <w:rFonts w:ascii="Times New Roman" w:hAnsi="Times New Roman"/>
          <w:sz w:val="24"/>
          <w:szCs w:val="24"/>
        </w:rPr>
      </w:pPr>
    </w:p>
    <w:p w:rsidR="00064001" w:rsidRPr="00462086" w:rsidRDefault="00064001" w:rsidP="00064001">
      <w:pPr>
        <w:spacing w:after="0" w:line="240" w:lineRule="auto"/>
        <w:ind w:right="142" w:firstLine="709"/>
        <w:jc w:val="both"/>
        <w:rPr>
          <w:rFonts w:ascii="Times New Roman" w:hAnsi="Times New Roman"/>
          <w:color w:val="000000" w:themeColor="text1"/>
          <w:sz w:val="24"/>
          <w:szCs w:val="24"/>
        </w:rPr>
      </w:pPr>
      <w:r w:rsidRPr="00462086">
        <w:rPr>
          <w:rFonts w:ascii="Times New Roman" w:hAnsi="Times New Roman"/>
          <w:sz w:val="24"/>
          <w:szCs w:val="24"/>
          <w:lang w:eastAsia="ru-RU"/>
        </w:rPr>
        <w:t xml:space="preserve">В соответствии с «Правилами благоустройства территории </w:t>
      </w:r>
      <w:r>
        <w:rPr>
          <w:rFonts w:ascii="Times New Roman" w:hAnsi="Times New Roman"/>
          <w:sz w:val="24"/>
          <w:szCs w:val="24"/>
          <w:lang w:eastAsia="ru-RU"/>
        </w:rPr>
        <w:t xml:space="preserve">Недвиговского </w:t>
      </w:r>
      <w:r w:rsidRPr="00462086">
        <w:rPr>
          <w:rFonts w:ascii="Times New Roman" w:hAnsi="Times New Roman"/>
          <w:sz w:val="24"/>
          <w:szCs w:val="24"/>
          <w:lang w:eastAsia="ru-RU"/>
        </w:rPr>
        <w:t xml:space="preserve">сельского </w:t>
      </w:r>
      <w:r w:rsidRPr="00462086">
        <w:rPr>
          <w:rFonts w:ascii="Times New Roman" w:hAnsi="Times New Roman"/>
          <w:color w:val="000000" w:themeColor="text1"/>
          <w:sz w:val="24"/>
          <w:szCs w:val="24"/>
        </w:rPr>
        <w:t xml:space="preserve">поселения </w:t>
      </w:r>
      <w:r>
        <w:rPr>
          <w:rFonts w:ascii="Times New Roman" w:hAnsi="Times New Roman"/>
          <w:color w:val="000000" w:themeColor="text1"/>
          <w:sz w:val="24"/>
          <w:szCs w:val="24"/>
        </w:rPr>
        <w:t>Мясниковского района Ростовской</w:t>
      </w:r>
      <w:r w:rsidRPr="00462086">
        <w:rPr>
          <w:rFonts w:ascii="Times New Roman" w:hAnsi="Times New Roman"/>
          <w:color w:val="000000" w:themeColor="text1"/>
          <w:sz w:val="24"/>
          <w:szCs w:val="24"/>
        </w:rPr>
        <w:t xml:space="preserve"> области» утвержденными решением Собрания </w:t>
      </w:r>
      <w:r>
        <w:rPr>
          <w:rFonts w:ascii="Times New Roman" w:hAnsi="Times New Roman"/>
          <w:color w:val="000000" w:themeColor="text1"/>
          <w:sz w:val="24"/>
          <w:szCs w:val="24"/>
        </w:rPr>
        <w:t>депутатов Недвиговского сельского</w:t>
      </w:r>
      <w:r w:rsidRPr="00462086">
        <w:rPr>
          <w:rFonts w:ascii="Times New Roman" w:hAnsi="Times New Roman"/>
          <w:color w:val="000000" w:themeColor="text1"/>
          <w:sz w:val="24"/>
          <w:szCs w:val="24"/>
        </w:rPr>
        <w:t xml:space="preserve"> поселения от _____ № ___</w:t>
      </w:r>
      <w:r w:rsidRPr="00462086">
        <w:rPr>
          <w:rFonts w:ascii="Times New Roman" w:hAnsi="Times New Roman"/>
          <w:sz w:val="24"/>
          <w:szCs w:val="24"/>
          <w:lang w:eastAsia="ru-RU"/>
        </w:rPr>
        <w:t xml:space="preserve">, Административным регламентом предоставления муниципальной услуги по выдаче разрешений на производство земляных работ на территории </w:t>
      </w:r>
      <w:r>
        <w:rPr>
          <w:rFonts w:ascii="Times New Roman" w:hAnsi="Times New Roman"/>
          <w:sz w:val="24"/>
          <w:szCs w:val="24"/>
          <w:lang w:eastAsia="ru-RU"/>
        </w:rPr>
        <w:t>Недвиговского сельского поселения</w:t>
      </w:r>
      <w:r w:rsidRPr="00462086">
        <w:rPr>
          <w:rFonts w:ascii="Times New Roman" w:hAnsi="Times New Roman"/>
          <w:sz w:val="24"/>
          <w:szCs w:val="24"/>
          <w:lang w:eastAsia="ru-RU"/>
        </w:rPr>
        <w:t xml:space="preserve">, утвержденным Постановлением администрации </w:t>
      </w:r>
      <w:r>
        <w:rPr>
          <w:rFonts w:ascii="Times New Roman" w:hAnsi="Times New Roman"/>
          <w:sz w:val="24"/>
          <w:szCs w:val="24"/>
          <w:lang w:eastAsia="ru-RU"/>
        </w:rPr>
        <w:t xml:space="preserve">Недвиговского </w:t>
      </w:r>
      <w:r w:rsidRPr="00462086">
        <w:rPr>
          <w:rFonts w:ascii="Times New Roman" w:hAnsi="Times New Roman"/>
          <w:sz w:val="24"/>
          <w:szCs w:val="24"/>
          <w:lang w:eastAsia="ru-RU"/>
        </w:rPr>
        <w:t>сельского поселения №_____________________</w:t>
      </w:r>
    </w:p>
    <w:p w:rsidR="00064001" w:rsidRPr="00B114A6" w:rsidRDefault="00064001" w:rsidP="00064001">
      <w:pPr>
        <w:spacing w:after="0" w:line="240" w:lineRule="auto"/>
        <w:ind w:right="142"/>
        <w:jc w:val="both"/>
        <w:rPr>
          <w:rFonts w:ascii="Times New Roman" w:hAnsi="Times New Roman"/>
          <w:color w:val="000000" w:themeColor="text1"/>
          <w:sz w:val="24"/>
          <w:szCs w:val="24"/>
        </w:rPr>
      </w:pPr>
      <w:r w:rsidRPr="00462086">
        <w:rPr>
          <w:rFonts w:ascii="Times New Roman" w:hAnsi="Times New Roman"/>
          <w:sz w:val="24"/>
          <w:szCs w:val="24"/>
        </w:rPr>
        <w:t>____________________________________________________________________________</w:t>
      </w:r>
    </w:p>
    <w:p w:rsidR="00064001" w:rsidRPr="00462086" w:rsidRDefault="00064001" w:rsidP="00064001">
      <w:pPr>
        <w:spacing w:after="0" w:line="240" w:lineRule="auto"/>
        <w:jc w:val="center"/>
        <w:rPr>
          <w:rFonts w:ascii="Times New Roman" w:hAnsi="Times New Roman"/>
          <w:sz w:val="24"/>
          <w:szCs w:val="24"/>
        </w:rPr>
      </w:pPr>
      <w:r w:rsidRPr="00462086">
        <w:rPr>
          <w:rFonts w:ascii="Times New Roman" w:hAnsi="Times New Roman"/>
          <w:sz w:val="24"/>
          <w:szCs w:val="24"/>
        </w:rPr>
        <w:t>(Наименование юридического лица, индивидуального предпринимателя, физического лица)</w:t>
      </w:r>
    </w:p>
    <w:p w:rsidR="00064001" w:rsidRPr="00462086" w:rsidRDefault="00064001" w:rsidP="00064001">
      <w:pPr>
        <w:spacing w:after="0" w:line="240" w:lineRule="auto"/>
        <w:rPr>
          <w:rFonts w:ascii="Times New Roman" w:hAnsi="Times New Roman"/>
          <w:b/>
          <w:bCs/>
          <w:sz w:val="24"/>
          <w:szCs w:val="24"/>
        </w:rPr>
      </w:pPr>
      <w:r w:rsidRPr="00462086">
        <w:rPr>
          <w:rFonts w:ascii="Times New Roman" w:hAnsi="Times New Roman"/>
          <w:b/>
          <w:bCs/>
          <w:sz w:val="24"/>
          <w:szCs w:val="24"/>
        </w:rPr>
        <w:t>отказано в приеме документов для выдачи разрешения на производство земляных работ по объекту:</w:t>
      </w:r>
    </w:p>
    <w:p w:rsidR="00064001" w:rsidRPr="00462086" w:rsidRDefault="00064001" w:rsidP="00064001">
      <w:pPr>
        <w:spacing w:after="0" w:line="240" w:lineRule="auto"/>
        <w:rPr>
          <w:rFonts w:ascii="Times New Roman" w:hAnsi="Times New Roman"/>
          <w:sz w:val="24"/>
          <w:szCs w:val="24"/>
        </w:rPr>
      </w:pPr>
    </w:p>
    <w:p w:rsidR="00064001" w:rsidRPr="00462086" w:rsidRDefault="00064001" w:rsidP="00064001">
      <w:pPr>
        <w:spacing w:after="0" w:line="240" w:lineRule="auto"/>
        <w:rPr>
          <w:rFonts w:ascii="Times New Roman" w:hAnsi="Times New Roman"/>
          <w:sz w:val="24"/>
          <w:szCs w:val="24"/>
        </w:rPr>
      </w:pPr>
      <w:r w:rsidRPr="00462086">
        <w:rPr>
          <w:rFonts w:ascii="Times New Roman" w:hAnsi="Times New Roman"/>
          <w:sz w:val="24"/>
          <w:szCs w:val="24"/>
        </w:rPr>
        <w:t>Адрес производства работ: __________________________</w:t>
      </w:r>
    </w:p>
    <w:p w:rsidR="00064001" w:rsidRPr="00462086" w:rsidRDefault="00064001" w:rsidP="00064001">
      <w:pPr>
        <w:spacing w:after="0" w:line="240" w:lineRule="auto"/>
        <w:rPr>
          <w:rFonts w:ascii="Times New Roman" w:hAnsi="Times New Roman"/>
          <w:sz w:val="24"/>
          <w:szCs w:val="24"/>
        </w:rPr>
      </w:pPr>
    </w:p>
    <w:p w:rsidR="00064001" w:rsidRPr="00462086" w:rsidRDefault="00064001" w:rsidP="00064001">
      <w:pPr>
        <w:spacing w:after="0" w:line="240" w:lineRule="auto"/>
        <w:rPr>
          <w:rFonts w:ascii="Times New Roman" w:hAnsi="Times New Roman"/>
          <w:sz w:val="24"/>
          <w:szCs w:val="24"/>
        </w:rPr>
      </w:pPr>
      <w:r w:rsidRPr="00462086">
        <w:rPr>
          <w:rFonts w:ascii="Times New Roman" w:hAnsi="Times New Roman"/>
          <w:sz w:val="24"/>
          <w:szCs w:val="24"/>
        </w:rPr>
        <w:t xml:space="preserve">Вид работ______________________________________________________             </w:t>
      </w:r>
      <w:r w:rsidRPr="00462086">
        <w:rPr>
          <w:rFonts w:ascii="Times New Roman" w:hAnsi="Times New Roman"/>
          <w:sz w:val="24"/>
          <w:szCs w:val="24"/>
        </w:rPr>
        <w:tab/>
      </w:r>
      <w:r w:rsidRPr="00462086">
        <w:rPr>
          <w:rFonts w:ascii="Times New Roman" w:hAnsi="Times New Roman"/>
          <w:sz w:val="24"/>
          <w:szCs w:val="24"/>
        </w:rPr>
        <w:tab/>
      </w:r>
      <w:r w:rsidRPr="00462086">
        <w:rPr>
          <w:rFonts w:ascii="Times New Roman" w:hAnsi="Times New Roman"/>
          <w:sz w:val="24"/>
          <w:szCs w:val="24"/>
        </w:rPr>
        <w:tab/>
      </w:r>
      <w:r w:rsidRPr="00462086">
        <w:rPr>
          <w:rFonts w:ascii="Times New Roman" w:hAnsi="Times New Roman"/>
          <w:sz w:val="24"/>
          <w:szCs w:val="24"/>
        </w:rPr>
        <w:tab/>
        <w:t>(устройство водопровода, канализации, газопровода и пр.)</w:t>
      </w:r>
    </w:p>
    <w:p w:rsidR="00064001" w:rsidRPr="00462086" w:rsidRDefault="00064001" w:rsidP="00064001">
      <w:pPr>
        <w:spacing w:after="0" w:line="240" w:lineRule="auto"/>
        <w:rPr>
          <w:rFonts w:ascii="Times New Roman" w:hAnsi="Times New Roman"/>
          <w:sz w:val="24"/>
          <w:szCs w:val="24"/>
        </w:rPr>
      </w:pPr>
      <w:r w:rsidRPr="00462086">
        <w:rPr>
          <w:rFonts w:ascii="Times New Roman" w:hAnsi="Times New Roman"/>
          <w:sz w:val="24"/>
          <w:szCs w:val="24"/>
        </w:rPr>
        <w:t>Род вскрываемого покрытия (м</w:t>
      </w:r>
      <w:r w:rsidRPr="00462086">
        <w:rPr>
          <w:rFonts w:ascii="Times New Roman" w:hAnsi="Times New Roman"/>
          <w:sz w:val="24"/>
          <w:szCs w:val="24"/>
          <w:vertAlign w:val="superscript"/>
        </w:rPr>
        <w:t>2</w:t>
      </w:r>
      <w:r w:rsidRPr="00462086">
        <w:rPr>
          <w:rFonts w:ascii="Times New Roman" w:hAnsi="Times New Roman"/>
          <w:sz w:val="24"/>
          <w:szCs w:val="24"/>
        </w:rPr>
        <w:t>) _________________________________________________</w:t>
      </w:r>
    </w:p>
    <w:p w:rsidR="00064001" w:rsidRPr="00462086" w:rsidRDefault="00064001" w:rsidP="00064001">
      <w:pPr>
        <w:spacing w:after="0" w:line="240" w:lineRule="auto"/>
        <w:rPr>
          <w:rFonts w:ascii="Times New Roman" w:hAnsi="Times New Roman"/>
          <w:sz w:val="24"/>
          <w:szCs w:val="24"/>
        </w:rPr>
      </w:pPr>
      <w:r w:rsidRPr="00462086">
        <w:rPr>
          <w:rFonts w:ascii="Times New Roman" w:hAnsi="Times New Roman"/>
          <w:sz w:val="24"/>
          <w:szCs w:val="24"/>
        </w:rPr>
        <w:t xml:space="preserve">__________________________________________________________________________                                       </w:t>
      </w:r>
      <w:r w:rsidRPr="00462086">
        <w:rPr>
          <w:rFonts w:ascii="Times New Roman" w:hAnsi="Times New Roman"/>
          <w:sz w:val="24"/>
          <w:szCs w:val="24"/>
        </w:rPr>
        <w:tab/>
      </w:r>
      <w:r w:rsidRPr="00462086">
        <w:rPr>
          <w:rFonts w:ascii="Times New Roman" w:hAnsi="Times New Roman"/>
          <w:sz w:val="24"/>
          <w:szCs w:val="24"/>
        </w:rPr>
        <w:tab/>
      </w:r>
      <w:r w:rsidRPr="00462086">
        <w:rPr>
          <w:rFonts w:ascii="Times New Roman" w:hAnsi="Times New Roman"/>
          <w:sz w:val="24"/>
          <w:szCs w:val="24"/>
        </w:rPr>
        <w:tab/>
      </w:r>
      <w:r w:rsidRPr="00462086">
        <w:rPr>
          <w:rFonts w:ascii="Times New Roman" w:hAnsi="Times New Roman"/>
          <w:sz w:val="24"/>
          <w:szCs w:val="24"/>
        </w:rPr>
        <w:tab/>
        <w:t>(грунт, асфальт, малые архитектурные формы и пр.)</w:t>
      </w:r>
    </w:p>
    <w:p w:rsidR="00064001" w:rsidRPr="00462086" w:rsidRDefault="00064001" w:rsidP="00064001">
      <w:pPr>
        <w:spacing w:after="0" w:line="240" w:lineRule="auto"/>
        <w:rPr>
          <w:rFonts w:ascii="Times New Roman" w:hAnsi="Times New Roman"/>
          <w:sz w:val="24"/>
          <w:szCs w:val="24"/>
        </w:rPr>
      </w:pPr>
    </w:p>
    <w:p w:rsidR="00064001" w:rsidRPr="00462086" w:rsidRDefault="00064001" w:rsidP="00064001">
      <w:pPr>
        <w:spacing w:after="0" w:line="240" w:lineRule="auto"/>
        <w:rPr>
          <w:rFonts w:ascii="Times New Roman" w:hAnsi="Times New Roman"/>
          <w:sz w:val="24"/>
          <w:szCs w:val="24"/>
        </w:rPr>
      </w:pPr>
      <w:r w:rsidRPr="00462086">
        <w:rPr>
          <w:rFonts w:ascii="Times New Roman" w:hAnsi="Times New Roman"/>
          <w:sz w:val="24"/>
          <w:szCs w:val="24"/>
        </w:rPr>
        <w:t>По заявлению от ____ _________20__:</w:t>
      </w:r>
    </w:p>
    <w:p w:rsidR="00064001" w:rsidRPr="00462086" w:rsidRDefault="00064001" w:rsidP="00064001">
      <w:pPr>
        <w:spacing w:after="0" w:line="240" w:lineRule="auto"/>
        <w:rPr>
          <w:rFonts w:ascii="Times New Roman" w:hAnsi="Times New Roman"/>
          <w:sz w:val="24"/>
          <w:szCs w:val="24"/>
        </w:rPr>
      </w:pPr>
    </w:p>
    <w:p w:rsidR="00064001" w:rsidRPr="00462086" w:rsidRDefault="00064001" w:rsidP="00064001">
      <w:pPr>
        <w:spacing w:after="0" w:line="240" w:lineRule="auto"/>
        <w:rPr>
          <w:rFonts w:ascii="Times New Roman" w:hAnsi="Times New Roman"/>
          <w:sz w:val="24"/>
          <w:szCs w:val="24"/>
        </w:rPr>
      </w:pPr>
      <w:r w:rsidRPr="00462086">
        <w:rPr>
          <w:rFonts w:ascii="Times New Roman" w:hAnsi="Times New Roman"/>
          <w:sz w:val="24"/>
          <w:szCs w:val="24"/>
        </w:rPr>
        <w:t>Основание отказа: ____________________________________________________________</w:t>
      </w:r>
    </w:p>
    <w:p w:rsidR="00064001" w:rsidRPr="00462086" w:rsidRDefault="00064001" w:rsidP="00064001">
      <w:pPr>
        <w:spacing w:after="0" w:line="240" w:lineRule="auto"/>
        <w:rPr>
          <w:rFonts w:ascii="Times New Roman" w:hAnsi="Times New Roman"/>
          <w:sz w:val="24"/>
          <w:szCs w:val="24"/>
        </w:rPr>
      </w:pPr>
      <w:r w:rsidRPr="00462086">
        <w:rPr>
          <w:rFonts w:ascii="Times New Roman" w:hAnsi="Times New Roman"/>
          <w:sz w:val="24"/>
          <w:szCs w:val="24"/>
        </w:rPr>
        <w:t>___________________________________________________________________________</w:t>
      </w:r>
    </w:p>
    <w:p w:rsidR="00064001" w:rsidRDefault="00064001" w:rsidP="00064001">
      <w:pPr>
        <w:spacing w:after="0" w:line="240" w:lineRule="auto"/>
        <w:rPr>
          <w:rFonts w:ascii="Times New Roman" w:hAnsi="Times New Roman"/>
          <w:b/>
          <w:bCs/>
          <w:sz w:val="24"/>
          <w:szCs w:val="24"/>
        </w:rPr>
      </w:pPr>
      <w:r w:rsidRPr="00462086">
        <w:rPr>
          <w:rFonts w:ascii="Times New Roman" w:hAnsi="Times New Roman"/>
          <w:b/>
          <w:bCs/>
          <w:sz w:val="24"/>
          <w:szCs w:val="24"/>
        </w:rPr>
        <w:t>Глава</w:t>
      </w:r>
      <w:r>
        <w:rPr>
          <w:rFonts w:ascii="Times New Roman" w:hAnsi="Times New Roman"/>
          <w:b/>
          <w:bCs/>
          <w:sz w:val="24"/>
          <w:szCs w:val="24"/>
        </w:rPr>
        <w:t xml:space="preserve"> Недвиговского </w:t>
      </w:r>
      <w:r w:rsidRPr="00462086">
        <w:rPr>
          <w:rFonts w:ascii="Times New Roman" w:hAnsi="Times New Roman"/>
          <w:b/>
          <w:bCs/>
          <w:sz w:val="24"/>
          <w:szCs w:val="24"/>
        </w:rPr>
        <w:t xml:space="preserve"> сельского поселения </w:t>
      </w:r>
      <w:r w:rsidRPr="00462086">
        <w:rPr>
          <w:rFonts w:ascii="Times New Roman" w:hAnsi="Times New Roman"/>
          <w:b/>
          <w:bCs/>
          <w:sz w:val="24"/>
          <w:szCs w:val="24"/>
        </w:rPr>
        <w:tab/>
      </w:r>
      <w:r w:rsidRPr="00462086">
        <w:rPr>
          <w:rFonts w:ascii="Times New Roman" w:hAnsi="Times New Roman"/>
          <w:b/>
          <w:bCs/>
          <w:sz w:val="24"/>
          <w:szCs w:val="24"/>
        </w:rPr>
        <w:tab/>
      </w:r>
      <w:r w:rsidRPr="00462086">
        <w:rPr>
          <w:rFonts w:ascii="Times New Roman" w:hAnsi="Times New Roman"/>
          <w:b/>
          <w:bCs/>
          <w:sz w:val="24"/>
          <w:szCs w:val="24"/>
        </w:rPr>
        <w:tab/>
      </w:r>
      <w:r w:rsidRPr="00462086">
        <w:rPr>
          <w:rFonts w:ascii="Times New Roman" w:hAnsi="Times New Roman"/>
          <w:b/>
          <w:bCs/>
          <w:sz w:val="24"/>
          <w:szCs w:val="24"/>
        </w:rPr>
        <w:tab/>
        <w:t>____________</w:t>
      </w:r>
    </w:p>
    <w:p w:rsidR="00064001" w:rsidRDefault="00064001" w:rsidP="00064001">
      <w:pPr>
        <w:spacing w:after="0" w:line="240" w:lineRule="auto"/>
        <w:rPr>
          <w:rFonts w:ascii="Times New Roman" w:hAnsi="Times New Roman"/>
          <w:b/>
          <w:bCs/>
          <w:sz w:val="24"/>
          <w:szCs w:val="24"/>
        </w:rPr>
      </w:pPr>
    </w:p>
    <w:p w:rsidR="00064001" w:rsidRDefault="00064001" w:rsidP="00064001">
      <w:pPr>
        <w:spacing w:after="0" w:line="240" w:lineRule="auto"/>
        <w:rPr>
          <w:rFonts w:ascii="Times New Roman" w:hAnsi="Times New Roman"/>
          <w:b/>
          <w:bCs/>
          <w:sz w:val="24"/>
          <w:szCs w:val="24"/>
        </w:rPr>
      </w:pPr>
    </w:p>
    <w:p w:rsidR="00064001" w:rsidRDefault="00064001" w:rsidP="00064001">
      <w:pPr>
        <w:spacing w:after="0" w:line="240" w:lineRule="auto"/>
        <w:rPr>
          <w:rFonts w:ascii="Times New Roman" w:hAnsi="Times New Roman"/>
          <w:b/>
          <w:bCs/>
          <w:sz w:val="24"/>
          <w:szCs w:val="24"/>
        </w:rPr>
      </w:pPr>
    </w:p>
    <w:p w:rsidR="00064001" w:rsidRDefault="00064001" w:rsidP="00064001">
      <w:pPr>
        <w:spacing w:after="0" w:line="240" w:lineRule="auto"/>
        <w:rPr>
          <w:rFonts w:ascii="Times New Roman" w:hAnsi="Times New Roman"/>
          <w:b/>
          <w:bCs/>
          <w:sz w:val="24"/>
          <w:szCs w:val="24"/>
        </w:rPr>
      </w:pPr>
    </w:p>
    <w:p w:rsidR="00064001" w:rsidRDefault="00064001" w:rsidP="00064001">
      <w:pPr>
        <w:spacing w:after="0" w:line="240" w:lineRule="auto"/>
        <w:rPr>
          <w:rFonts w:ascii="Times New Roman" w:hAnsi="Times New Roman"/>
          <w:b/>
          <w:bCs/>
          <w:sz w:val="24"/>
          <w:szCs w:val="24"/>
        </w:rPr>
      </w:pPr>
    </w:p>
    <w:p w:rsidR="00064001" w:rsidRDefault="00064001" w:rsidP="00064001">
      <w:pPr>
        <w:spacing w:after="0" w:line="240" w:lineRule="auto"/>
        <w:rPr>
          <w:rFonts w:ascii="Times New Roman" w:hAnsi="Times New Roman"/>
          <w:b/>
          <w:bCs/>
          <w:sz w:val="24"/>
          <w:szCs w:val="24"/>
        </w:rPr>
      </w:pPr>
    </w:p>
    <w:p w:rsidR="00064001" w:rsidRDefault="00064001" w:rsidP="00064001">
      <w:pPr>
        <w:spacing w:after="0" w:line="240" w:lineRule="auto"/>
        <w:rPr>
          <w:rFonts w:ascii="Times New Roman" w:hAnsi="Times New Roman"/>
          <w:b/>
          <w:bCs/>
          <w:sz w:val="24"/>
          <w:szCs w:val="24"/>
        </w:rPr>
      </w:pPr>
    </w:p>
    <w:p w:rsidR="00064001" w:rsidRDefault="00064001" w:rsidP="00064001">
      <w:pPr>
        <w:spacing w:after="0" w:line="240" w:lineRule="auto"/>
        <w:rPr>
          <w:rFonts w:ascii="Times New Roman" w:hAnsi="Times New Roman"/>
          <w:b/>
          <w:bCs/>
          <w:sz w:val="24"/>
          <w:szCs w:val="24"/>
        </w:rPr>
      </w:pPr>
    </w:p>
    <w:p w:rsidR="00064001" w:rsidRDefault="00064001" w:rsidP="00064001">
      <w:pPr>
        <w:spacing w:after="0" w:line="240" w:lineRule="auto"/>
        <w:rPr>
          <w:rFonts w:ascii="Times New Roman" w:hAnsi="Times New Roman"/>
          <w:b/>
          <w:bCs/>
          <w:sz w:val="24"/>
          <w:szCs w:val="24"/>
        </w:rPr>
      </w:pPr>
    </w:p>
    <w:p w:rsidR="00064001" w:rsidRPr="00D131F8" w:rsidRDefault="00064001" w:rsidP="00064001">
      <w:pPr>
        <w:spacing w:after="0" w:line="240" w:lineRule="auto"/>
        <w:rPr>
          <w:rFonts w:ascii="Times New Roman" w:hAnsi="Times New Roman"/>
          <w:b/>
          <w:bCs/>
          <w:sz w:val="24"/>
          <w:szCs w:val="24"/>
        </w:rPr>
      </w:pPr>
      <w:r w:rsidRPr="00462086">
        <w:rPr>
          <w:rFonts w:ascii="Times New Roman" w:hAnsi="Times New Roman"/>
          <w:sz w:val="24"/>
          <w:szCs w:val="24"/>
        </w:rPr>
        <w:t>Приложение № 4</w:t>
      </w:r>
    </w:p>
    <w:p w:rsidR="00064001" w:rsidRPr="00462086" w:rsidRDefault="00064001" w:rsidP="00064001">
      <w:pPr>
        <w:spacing w:after="0" w:line="240" w:lineRule="auto"/>
        <w:ind w:left="4395"/>
        <w:jc w:val="right"/>
        <w:rPr>
          <w:rFonts w:ascii="Times New Roman" w:hAnsi="Times New Roman"/>
          <w:sz w:val="24"/>
          <w:szCs w:val="24"/>
        </w:rPr>
      </w:pPr>
      <w:r w:rsidRPr="00462086">
        <w:rPr>
          <w:rFonts w:ascii="Times New Roman" w:hAnsi="Times New Roman"/>
          <w:sz w:val="24"/>
          <w:szCs w:val="24"/>
        </w:rPr>
        <w:t xml:space="preserve">к Административному регламенту предоставления администрацией </w:t>
      </w:r>
      <w:r>
        <w:rPr>
          <w:rFonts w:ascii="Times New Roman" w:hAnsi="Times New Roman"/>
          <w:sz w:val="24"/>
          <w:szCs w:val="24"/>
        </w:rPr>
        <w:t xml:space="preserve">Недвиговского </w:t>
      </w:r>
      <w:r w:rsidRPr="00462086">
        <w:rPr>
          <w:rFonts w:ascii="Times New Roman" w:hAnsi="Times New Roman"/>
          <w:sz w:val="24"/>
          <w:szCs w:val="24"/>
        </w:rPr>
        <w:t xml:space="preserve">сельского поселения </w:t>
      </w:r>
      <w:r>
        <w:rPr>
          <w:rFonts w:ascii="Times New Roman" w:hAnsi="Times New Roman"/>
          <w:sz w:val="24"/>
          <w:szCs w:val="24"/>
        </w:rPr>
        <w:t>Мясниковского района Ростовской области</w:t>
      </w:r>
      <w:r w:rsidRPr="00462086">
        <w:rPr>
          <w:rFonts w:ascii="Times New Roman" w:hAnsi="Times New Roman"/>
          <w:sz w:val="24"/>
          <w:szCs w:val="24"/>
        </w:rPr>
        <w:t xml:space="preserve"> муниципальной услуги «Выдача разрешений на осуществление земляных работ на территории муниципального образования» </w:t>
      </w:r>
    </w:p>
    <w:p w:rsidR="00064001" w:rsidRPr="00462086" w:rsidRDefault="00064001" w:rsidP="00064001">
      <w:pPr>
        <w:spacing w:after="0" w:line="240" w:lineRule="auto"/>
        <w:jc w:val="right"/>
        <w:rPr>
          <w:rFonts w:ascii="Times New Roman" w:hAnsi="Times New Roman"/>
          <w:sz w:val="24"/>
          <w:szCs w:val="24"/>
        </w:rPr>
      </w:pPr>
      <w:r w:rsidRPr="00462086">
        <w:rPr>
          <w:rFonts w:ascii="Times New Roman" w:hAnsi="Times New Roman"/>
          <w:sz w:val="24"/>
          <w:szCs w:val="24"/>
        </w:rPr>
        <w:t>от «</w:t>
      </w:r>
      <w:r>
        <w:rPr>
          <w:rFonts w:ascii="Times New Roman" w:hAnsi="Times New Roman"/>
          <w:sz w:val="24"/>
          <w:szCs w:val="24"/>
        </w:rPr>
        <w:t xml:space="preserve"> </w:t>
      </w:r>
      <w:r w:rsidRPr="00462086">
        <w:rPr>
          <w:rFonts w:ascii="Times New Roman" w:hAnsi="Times New Roman"/>
          <w:sz w:val="24"/>
          <w:szCs w:val="24"/>
        </w:rPr>
        <w:t xml:space="preserve">» </w:t>
      </w:r>
      <w:r>
        <w:rPr>
          <w:rFonts w:ascii="Times New Roman" w:hAnsi="Times New Roman"/>
          <w:sz w:val="24"/>
          <w:szCs w:val="24"/>
        </w:rPr>
        <w:t xml:space="preserve">  </w:t>
      </w:r>
      <w:r w:rsidRPr="00462086">
        <w:rPr>
          <w:rFonts w:ascii="Times New Roman" w:hAnsi="Times New Roman"/>
          <w:sz w:val="24"/>
          <w:szCs w:val="24"/>
        </w:rPr>
        <w:t>202</w:t>
      </w:r>
      <w:r>
        <w:rPr>
          <w:rFonts w:ascii="Times New Roman" w:hAnsi="Times New Roman"/>
          <w:sz w:val="24"/>
          <w:szCs w:val="24"/>
        </w:rPr>
        <w:t>5</w:t>
      </w:r>
      <w:r w:rsidRPr="00462086">
        <w:rPr>
          <w:rFonts w:ascii="Times New Roman" w:hAnsi="Times New Roman"/>
          <w:sz w:val="24"/>
          <w:szCs w:val="24"/>
        </w:rPr>
        <w:t xml:space="preserve"> г. </w:t>
      </w:r>
      <w:r>
        <w:rPr>
          <w:rFonts w:ascii="Times New Roman" w:hAnsi="Times New Roman"/>
          <w:sz w:val="24"/>
          <w:szCs w:val="24"/>
        </w:rPr>
        <w:t xml:space="preserve"> №</w:t>
      </w:r>
    </w:p>
    <w:p w:rsidR="00064001" w:rsidRPr="00462086" w:rsidRDefault="00064001" w:rsidP="00064001">
      <w:pPr>
        <w:spacing w:after="0" w:line="240" w:lineRule="auto"/>
        <w:ind w:left="4395"/>
        <w:jc w:val="right"/>
        <w:rPr>
          <w:rFonts w:ascii="Times New Roman" w:hAnsi="Times New Roman"/>
          <w:sz w:val="24"/>
          <w:szCs w:val="24"/>
        </w:rPr>
      </w:pPr>
    </w:p>
    <w:p w:rsidR="00064001" w:rsidRPr="00462086" w:rsidRDefault="00064001" w:rsidP="00064001">
      <w:pPr>
        <w:autoSpaceDE w:val="0"/>
        <w:autoSpaceDN w:val="0"/>
        <w:adjustRightInd w:val="0"/>
        <w:spacing w:after="0" w:line="240" w:lineRule="auto"/>
        <w:jc w:val="both"/>
        <w:outlineLvl w:val="1"/>
        <w:rPr>
          <w:rFonts w:ascii="Times New Roman" w:hAnsi="Times New Roman"/>
          <w:sz w:val="24"/>
          <w:szCs w:val="24"/>
        </w:rPr>
      </w:pPr>
    </w:p>
    <w:p w:rsidR="00064001" w:rsidRPr="00462086" w:rsidRDefault="00064001" w:rsidP="00064001">
      <w:pPr>
        <w:spacing w:after="0" w:line="240" w:lineRule="auto"/>
        <w:jc w:val="center"/>
        <w:rPr>
          <w:rFonts w:ascii="Times New Roman" w:hAnsi="Times New Roman"/>
          <w:b/>
          <w:bCs/>
          <w:sz w:val="24"/>
          <w:szCs w:val="24"/>
        </w:rPr>
      </w:pPr>
      <w:r w:rsidRPr="00462086">
        <w:rPr>
          <w:rFonts w:ascii="Times New Roman" w:hAnsi="Times New Roman"/>
          <w:b/>
          <w:bCs/>
          <w:sz w:val="24"/>
          <w:szCs w:val="24"/>
        </w:rPr>
        <w:t>ОТКАЗ</w:t>
      </w:r>
    </w:p>
    <w:p w:rsidR="00064001" w:rsidRPr="00462086" w:rsidRDefault="00064001" w:rsidP="00064001">
      <w:pPr>
        <w:spacing w:after="0" w:line="240" w:lineRule="auto"/>
        <w:jc w:val="center"/>
        <w:rPr>
          <w:rFonts w:ascii="Times New Roman" w:hAnsi="Times New Roman"/>
          <w:b/>
          <w:bCs/>
          <w:sz w:val="24"/>
          <w:szCs w:val="24"/>
        </w:rPr>
      </w:pPr>
      <w:r w:rsidRPr="00462086">
        <w:rPr>
          <w:rFonts w:ascii="Times New Roman" w:hAnsi="Times New Roman"/>
          <w:b/>
          <w:bCs/>
          <w:sz w:val="24"/>
          <w:szCs w:val="24"/>
        </w:rPr>
        <w:t>в выдаче разрешения</w:t>
      </w:r>
    </w:p>
    <w:p w:rsidR="00064001" w:rsidRPr="00462086" w:rsidRDefault="00064001" w:rsidP="00064001">
      <w:pPr>
        <w:spacing w:after="0" w:line="240" w:lineRule="auto"/>
        <w:jc w:val="center"/>
        <w:rPr>
          <w:rFonts w:ascii="Times New Roman" w:hAnsi="Times New Roman"/>
          <w:b/>
          <w:bCs/>
          <w:sz w:val="24"/>
          <w:szCs w:val="24"/>
        </w:rPr>
      </w:pPr>
      <w:r w:rsidRPr="00462086">
        <w:rPr>
          <w:rFonts w:ascii="Times New Roman" w:hAnsi="Times New Roman"/>
          <w:b/>
          <w:bCs/>
          <w:sz w:val="24"/>
          <w:szCs w:val="24"/>
        </w:rPr>
        <w:t>на производство земляных работ</w:t>
      </w:r>
    </w:p>
    <w:p w:rsidR="00064001" w:rsidRPr="00462086" w:rsidRDefault="00064001" w:rsidP="00064001">
      <w:pPr>
        <w:spacing w:after="0" w:line="240" w:lineRule="auto"/>
        <w:rPr>
          <w:rFonts w:ascii="Times New Roman" w:hAnsi="Times New Roman"/>
          <w:b/>
          <w:bCs/>
          <w:sz w:val="24"/>
          <w:szCs w:val="24"/>
        </w:rPr>
      </w:pPr>
    </w:p>
    <w:p w:rsidR="00064001" w:rsidRPr="00462086" w:rsidRDefault="00064001" w:rsidP="00064001">
      <w:pPr>
        <w:spacing w:after="0" w:line="240" w:lineRule="auto"/>
        <w:rPr>
          <w:rFonts w:ascii="Times New Roman" w:hAnsi="Times New Roman"/>
          <w:b/>
          <w:bCs/>
          <w:sz w:val="24"/>
          <w:szCs w:val="24"/>
        </w:rPr>
      </w:pPr>
      <w:r w:rsidRPr="00462086">
        <w:rPr>
          <w:rFonts w:ascii="Times New Roman" w:hAnsi="Times New Roman"/>
          <w:b/>
          <w:bCs/>
          <w:sz w:val="24"/>
          <w:szCs w:val="24"/>
        </w:rPr>
        <w:t xml:space="preserve">От____ ___________20__ г. </w:t>
      </w:r>
      <w:r w:rsidRPr="00462086">
        <w:rPr>
          <w:rFonts w:ascii="Times New Roman" w:hAnsi="Times New Roman"/>
          <w:b/>
          <w:bCs/>
          <w:sz w:val="24"/>
          <w:szCs w:val="24"/>
        </w:rPr>
        <w:tab/>
      </w:r>
      <w:r w:rsidRPr="00462086">
        <w:rPr>
          <w:rFonts w:ascii="Times New Roman" w:hAnsi="Times New Roman"/>
          <w:b/>
          <w:bCs/>
          <w:sz w:val="24"/>
          <w:szCs w:val="24"/>
        </w:rPr>
        <w:tab/>
      </w:r>
      <w:r w:rsidRPr="00462086">
        <w:rPr>
          <w:rFonts w:ascii="Times New Roman" w:hAnsi="Times New Roman"/>
          <w:b/>
          <w:bCs/>
          <w:sz w:val="24"/>
          <w:szCs w:val="24"/>
        </w:rPr>
        <w:tab/>
      </w:r>
      <w:r w:rsidRPr="00462086">
        <w:rPr>
          <w:rFonts w:ascii="Times New Roman" w:hAnsi="Times New Roman"/>
          <w:b/>
          <w:bCs/>
          <w:sz w:val="24"/>
          <w:szCs w:val="24"/>
        </w:rPr>
        <w:tab/>
      </w:r>
      <w:r w:rsidRPr="00462086">
        <w:rPr>
          <w:rFonts w:ascii="Times New Roman" w:hAnsi="Times New Roman"/>
          <w:b/>
          <w:bCs/>
          <w:sz w:val="24"/>
          <w:szCs w:val="24"/>
        </w:rPr>
        <w:tab/>
        <w:t>с/п Красное Поселение</w:t>
      </w:r>
    </w:p>
    <w:p w:rsidR="00064001" w:rsidRPr="00462086" w:rsidRDefault="00064001" w:rsidP="00064001">
      <w:pPr>
        <w:spacing w:after="0" w:line="240" w:lineRule="auto"/>
        <w:rPr>
          <w:rFonts w:ascii="Times New Roman" w:hAnsi="Times New Roman"/>
          <w:b/>
          <w:bCs/>
          <w:sz w:val="24"/>
          <w:szCs w:val="24"/>
        </w:rPr>
      </w:pPr>
    </w:p>
    <w:p w:rsidR="00064001" w:rsidRPr="00462086" w:rsidRDefault="00064001" w:rsidP="00064001">
      <w:pPr>
        <w:spacing w:after="0" w:line="240" w:lineRule="auto"/>
        <w:rPr>
          <w:rFonts w:ascii="Times New Roman" w:hAnsi="Times New Roman"/>
          <w:sz w:val="24"/>
          <w:szCs w:val="24"/>
        </w:rPr>
      </w:pPr>
    </w:p>
    <w:p w:rsidR="00064001" w:rsidRPr="00462086" w:rsidRDefault="00064001" w:rsidP="00064001">
      <w:pPr>
        <w:spacing w:after="0" w:line="240" w:lineRule="auto"/>
        <w:ind w:right="142" w:firstLine="709"/>
        <w:jc w:val="both"/>
        <w:rPr>
          <w:rFonts w:ascii="Times New Roman" w:hAnsi="Times New Roman"/>
          <w:color w:val="000000" w:themeColor="text1"/>
          <w:sz w:val="24"/>
          <w:szCs w:val="24"/>
        </w:rPr>
      </w:pPr>
      <w:r w:rsidRPr="00462086">
        <w:rPr>
          <w:rFonts w:ascii="Times New Roman" w:hAnsi="Times New Roman"/>
          <w:sz w:val="24"/>
          <w:szCs w:val="24"/>
          <w:lang w:eastAsia="ru-RU"/>
        </w:rPr>
        <w:t xml:space="preserve">В соответствии с «Правилами благоустройства территории </w:t>
      </w:r>
      <w:r>
        <w:rPr>
          <w:rFonts w:ascii="Times New Roman" w:hAnsi="Times New Roman"/>
          <w:sz w:val="24"/>
          <w:szCs w:val="24"/>
          <w:lang w:eastAsia="ru-RU"/>
        </w:rPr>
        <w:t xml:space="preserve">Недвиговского </w:t>
      </w:r>
      <w:r w:rsidRPr="00462086">
        <w:rPr>
          <w:rFonts w:ascii="Times New Roman" w:hAnsi="Times New Roman"/>
          <w:sz w:val="24"/>
          <w:szCs w:val="24"/>
          <w:lang w:eastAsia="ru-RU"/>
        </w:rPr>
        <w:t xml:space="preserve">сельского </w:t>
      </w:r>
      <w:r w:rsidRPr="00462086">
        <w:rPr>
          <w:rFonts w:ascii="Times New Roman" w:hAnsi="Times New Roman"/>
          <w:color w:val="000000" w:themeColor="text1"/>
          <w:sz w:val="24"/>
          <w:szCs w:val="24"/>
        </w:rPr>
        <w:t xml:space="preserve">поселения </w:t>
      </w:r>
      <w:r>
        <w:rPr>
          <w:rFonts w:ascii="Times New Roman" w:hAnsi="Times New Roman"/>
          <w:color w:val="000000" w:themeColor="text1"/>
          <w:sz w:val="24"/>
          <w:szCs w:val="24"/>
        </w:rPr>
        <w:t>Мясниковского района Ростовской</w:t>
      </w:r>
      <w:r w:rsidRPr="00462086">
        <w:rPr>
          <w:rFonts w:ascii="Times New Roman" w:hAnsi="Times New Roman"/>
          <w:color w:val="000000" w:themeColor="text1"/>
          <w:sz w:val="24"/>
          <w:szCs w:val="24"/>
        </w:rPr>
        <w:t xml:space="preserve"> области» утвержденными решением Собрания </w:t>
      </w:r>
      <w:r>
        <w:rPr>
          <w:rFonts w:ascii="Times New Roman" w:hAnsi="Times New Roman"/>
          <w:color w:val="000000" w:themeColor="text1"/>
          <w:sz w:val="24"/>
          <w:szCs w:val="24"/>
        </w:rPr>
        <w:t>депутатов Недвиговского сельского</w:t>
      </w:r>
      <w:r w:rsidRPr="00462086">
        <w:rPr>
          <w:rFonts w:ascii="Times New Roman" w:hAnsi="Times New Roman"/>
          <w:color w:val="000000" w:themeColor="text1"/>
          <w:sz w:val="24"/>
          <w:szCs w:val="24"/>
        </w:rPr>
        <w:t xml:space="preserve"> поселения от _____ № ___</w:t>
      </w:r>
      <w:r w:rsidRPr="00462086">
        <w:rPr>
          <w:rFonts w:ascii="Times New Roman" w:hAnsi="Times New Roman"/>
          <w:sz w:val="24"/>
          <w:szCs w:val="24"/>
          <w:lang w:eastAsia="ru-RU"/>
        </w:rPr>
        <w:t xml:space="preserve">, Административным регламентом предоставления муниципальной услуги по выдаче разрешений на производство земляных работ на территории </w:t>
      </w:r>
      <w:r>
        <w:rPr>
          <w:rFonts w:ascii="Times New Roman" w:hAnsi="Times New Roman"/>
          <w:sz w:val="24"/>
          <w:szCs w:val="24"/>
          <w:lang w:eastAsia="ru-RU"/>
        </w:rPr>
        <w:t>Недвиговского сельского поселения</w:t>
      </w:r>
      <w:r w:rsidRPr="00462086">
        <w:rPr>
          <w:rFonts w:ascii="Times New Roman" w:hAnsi="Times New Roman"/>
          <w:sz w:val="24"/>
          <w:szCs w:val="24"/>
          <w:lang w:eastAsia="ru-RU"/>
        </w:rPr>
        <w:t xml:space="preserve">, утвержденным Постановлением администрации </w:t>
      </w:r>
      <w:r>
        <w:rPr>
          <w:rFonts w:ascii="Times New Roman" w:hAnsi="Times New Roman"/>
          <w:sz w:val="24"/>
          <w:szCs w:val="24"/>
          <w:lang w:eastAsia="ru-RU"/>
        </w:rPr>
        <w:t xml:space="preserve">Недвиговского </w:t>
      </w:r>
      <w:r w:rsidRPr="00462086">
        <w:rPr>
          <w:rFonts w:ascii="Times New Roman" w:hAnsi="Times New Roman"/>
          <w:sz w:val="24"/>
          <w:szCs w:val="24"/>
          <w:lang w:eastAsia="ru-RU"/>
        </w:rPr>
        <w:t>сельского поселения №_____________________</w:t>
      </w:r>
    </w:p>
    <w:p w:rsidR="00064001" w:rsidRPr="00462086" w:rsidRDefault="00064001" w:rsidP="00064001">
      <w:pPr>
        <w:spacing w:after="0" w:line="240" w:lineRule="auto"/>
        <w:rPr>
          <w:rFonts w:ascii="Times New Roman" w:hAnsi="Times New Roman"/>
          <w:sz w:val="24"/>
          <w:szCs w:val="24"/>
        </w:rPr>
      </w:pPr>
      <w:r w:rsidRPr="00462086">
        <w:rPr>
          <w:rFonts w:ascii="Times New Roman" w:hAnsi="Times New Roman"/>
          <w:sz w:val="24"/>
          <w:szCs w:val="24"/>
        </w:rPr>
        <w:t>_____________________________________________________________________________</w:t>
      </w:r>
    </w:p>
    <w:p w:rsidR="00064001" w:rsidRPr="00462086" w:rsidRDefault="00064001" w:rsidP="00064001">
      <w:pPr>
        <w:spacing w:after="0" w:line="240" w:lineRule="auto"/>
        <w:rPr>
          <w:rFonts w:ascii="Times New Roman" w:hAnsi="Times New Roman"/>
          <w:sz w:val="24"/>
          <w:szCs w:val="24"/>
        </w:rPr>
      </w:pPr>
    </w:p>
    <w:p w:rsidR="00064001" w:rsidRPr="00462086" w:rsidRDefault="00064001" w:rsidP="00064001">
      <w:pPr>
        <w:spacing w:after="0" w:line="240" w:lineRule="auto"/>
        <w:jc w:val="center"/>
        <w:rPr>
          <w:rFonts w:ascii="Times New Roman" w:hAnsi="Times New Roman"/>
          <w:sz w:val="24"/>
          <w:szCs w:val="24"/>
        </w:rPr>
      </w:pPr>
      <w:r w:rsidRPr="00462086">
        <w:rPr>
          <w:rFonts w:ascii="Times New Roman" w:hAnsi="Times New Roman"/>
          <w:sz w:val="24"/>
          <w:szCs w:val="24"/>
        </w:rPr>
        <w:t>(Наименование юридического лица, индивидуального предпринимателя, физического лица)</w:t>
      </w:r>
    </w:p>
    <w:p w:rsidR="00064001" w:rsidRPr="00462086" w:rsidRDefault="00064001" w:rsidP="00064001">
      <w:pPr>
        <w:spacing w:after="0" w:line="240" w:lineRule="auto"/>
        <w:rPr>
          <w:rFonts w:ascii="Times New Roman" w:hAnsi="Times New Roman"/>
          <w:b/>
          <w:bCs/>
          <w:sz w:val="24"/>
          <w:szCs w:val="24"/>
        </w:rPr>
      </w:pPr>
      <w:r w:rsidRPr="00462086">
        <w:rPr>
          <w:rFonts w:ascii="Times New Roman" w:hAnsi="Times New Roman"/>
          <w:b/>
          <w:bCs/>
          <w:sz w:val="24"/>
          <w:szCs w:val="24"/>
        </w:rPr>
        <w:t>отказано в выдаче разрешения на производство земляных работ по объекту:</w:t>
      </w:r>
    </w:p>
    <w:p w:rsidR="00064001" w:rsidRPr="00462086" w:rsidRDefault="00064001" w:rsidP="00064001">
      <w:pPr>
        <w:spacing w:after="0" w:line="240" w:lineRule="auto"/>
        <w:rPr>
          <w:rFonts w:ascii="Times New Roman" w:hAnsi="Times New Roman"/>
          <w:sz w:val="24"/>
          <w:szCs w:val="24"/>
        </w:rPr>
      </w:pPr>
      <w:r w:rsidRPr="00462086">
        <w:rPr>
          <w:rFonts w:ascii="Times New Roman" w:hAnsi="Times New Roman"/>
          <w:sz w:val="24"/>
          <w:szCs w:val="24"/>
        </w:rPr>
        <w:t>Адрес производства работ: __________________________</w:t>
      </w:r>
    </w:p>
    <w:p w:rsidR="00064001" w:rsidRPr="00462086" w:rsidRDefault="00064001" w:rsidP="00064001">
      <w:pPr>
        <w:spacing w:after="0" w:line="240" w:lineRule="auto"/>
        <w:rPr>
          <w:rFonts w:ascii="Times New Roman" w:hAnsi="Times New Roman"/>
          <w:sz w:val="24"/>
          <w:szCs w:val="24"/>
        </w:rPr>
      </w:pPr>
    </w:p>
    <w:p w:rsidR="00064001" w:rsidRPr="00462086" w:rsidRDefault="00064001" w:rsidP="00064001">
      <w:pPr>
        <w:spacing w:after="0" w:line="240" w:lineRule="auto"/>
        <w:rPr>
          <w:rFonts w:ascii="Times New Roman" w:hAnsi="Times New Roman"/>
          <w:sz w:val="24"/>
          <w:szCs w:val="24"/>
        </w:rPr>
      </w:pPr>
      <w:r w:rsidRPr="00462086">
        <w:rPr>
          <w:rFonts w:ascii="Times New Roman" w:hAnsi="Times New Roman"/>
          <w:sz w:val="24"/>
          <w:szCs w:val="24"/>
        </w:rPr>
        <w:t xml:space="preserve">Вид работ______________________________________________________             </w:t>
      </w:r>
      <w:r w:rsidRPr="00462086">
        <w:rPr>
          <w:rFonts w:ascii="Times New Roman" w:hAnsi="Times New Roman"/>
          <w:sz w:val="24"/>
          <w:szCs w:val="24"/>
        </w:rPr>
        <w:tab/>
      </w:r>
      <w:r w:rsidRPr="00462086">
        <w:rPr>
          <w:rFonts w:ascii="Times New Roman" w:hAnsi="Times New Roman"/>
          <w:sz w:val="24"/>
          <w:szCs w:val="24"/>
        </w:rPr>
        <w:tab/>
      </w:r>
      <w:r w:rsidRPr="00462086">
        <w:rPr>
          <w:rFonts w:ascii="Times New Roman" w:hAnsi="Times New Roman"/>
          <w:sz w:val="24"/>
          <w:szCs w:val="24"/>
        </w:rPr>
        <w:tab/>
      </w:r>
      <w:r w:rsidRPr="00462086">
        <w:rPr>
          <w:rFonts w:ascii="Times New Roman" w:hAnsi="Times New Roman"/>
          <w:sz w:val="24"/>
          <w:szCs w:val="24"/>
        </w:rPr>
        <w:tab/>
        <w:t>(устройство водопровода, канализации, газопровода и пр.)</w:t>
      </w:r>
    </w:p>
    <w:p w:rsidR="00064001" w:rsidRPr="00462086" w:rsidRDefault="00064001" w:rsidP="00064001">
      <w:pPr>
        <w:spacing w:after="0" w:line="240" w:lineRule="auto"/>
        <w:rPr>
          <w:rFonts w:ascii="Times New Roman" w:hAnsi="Times New Roman"/>
          <w:sz w:val="24"/>
          <w:szCs w:val="24"/>
        </w:rPr>
      </w:pPr>
      <w:r w:rsidRPr="00462086">
        <w:rPr>
          <w:rFonts w:ascii="Times New Roman" w:hAnsi="Times New Roman"/>
          <w:sz w:val="24"/>
          <w:szCs w:val="24"/>
        </w:rPr>
        <w:t>Род вскрываемого покрытия (м</w:t>
      </w:r>
      <w:r w:rsidRPr="00462086">
        <w:rPr>
          <w:rFonts w:ascii="Times New Roman" w:hAnsi="Times New Roman"/>
          <w:sz w:val="24"/>
          <w:szCs w:val="24"/>
          <w:vertAlign w:val="superscript"/>
        </w:rPr>
        <w:t>2</w:t>
      </w:r>
      <w:r w:rsidRPr="00462086">
        <w:rPr>
          <w:rFonts w:ascii="Times New Roman" w:hAnsi="Times New Roman"/>
          <w:sz w:val="24"/>
          <w:szCs w:val="24"/>
        </w:rPr>
        <w:t>) _________________________________________________</w:t>
      </w:r>
    </w:p>
    <w:p w:rsidR="00064001" w:rsidRPr="00462086" w:rsidRDefault="00064001" w:rsidP="00064001">
      <w:pPr>
        <w:spacing w:after="0" w:line="240" w:lineRule="auto"/>
        <w:rPr>
          <w:rFonts w:ascii="Times New Roman" w:hAnsi="Times New Roman"/>
          <w:sz w:val="24"/>
          <w:szCs w:val="24"/>
        </w:rPr>
      </w:pPr>
      <w:r w:rsidRPr="00462086">
        <w:rPr>
          <w:rFonts w:ascii="Times New Roman" w:hAnsi="Times New Roman"/>
          <w:sz w:val="24"/>
          <w:szCs w:val="24"/>
        </w:rPr>
        <w:t>_____________________________________________________________________________</w:t>
      </w:r>
    </w:p>
    <w:p w:rsidR="00064001" w:rsidRPr="00462086" w:rsidRDefault="00064001" w:rsidP="00064001">
      <w:pPr>
        <w:spacing w:after="0" w:line="240" w:lineRule="auto"/>
        <w:rPr>
          <w:rFonts w:ascii="Times New Roman" w:hAnsi="Times New Roman"/>
          <w:sz w:val="24"/>
          <w:szCs w:val="24"/>
        </w:rPr>
      </w:pPr>
      <w:r w:rsidRPr="00462086">
        <w:rPr>
          <w:rFonts w:ascii="Times New Roman" w:hAnsi="Times New Roman"/>
          <w:sz w:val="24"/>
          <w:szCs w:val="24"/>
        </w:rPr>
        <w:tab/>
      </w:r>
      <w:r>
        <w:rPr>
          <w:rFonts w:ascii="Times New Roman" w:hAnsi="Times New Roman"/>
          <w:sz w:val="24"/>
          <w:szCs w:val="24"/>
        </w:rPr>
        <w:t>г</w:t>
      </w:r>
      <w:r w:rsidRPr="00462086">
        <w:rPr>
          <w:rFonts w:ascii="Times New Roman" w:hAnsi="Times New Roman"/>
          <w:sz w:val="24"/>
          <w:szCs w:val="24"/>
        </w:rPr>
        <w:t>рунт, асфальт, малые архитектурные формы и пр.)</w:t>
      </w:r>
    </w:p>
    <w:p w:rsidR="00064001" w:rsidRPr="00462086" w:rsidRDefault="00064001" w:rsidP="00064001">
      <w:pPr>
        <w:spacing w:after="0" w:line="240" w:lineRule="auto"/>
        <w:rPr>
          <w:rFonts w:ascii="Times New Roman" w:hAnsi="Times New Roman"/>
          <w:sz w:val="24"/>
          <w:szCs w:val="24"/>
        </w:rPr>
      </w:pPr>
    </w:p>
    <w:p w:rsidR="00064001" w:rsidRPr="00462086" w:rsidRDefault="00064001" w:rsidP="00064001">
      <w:pPr>
        <w:spacing w:after="0" w:line="240" w:lineRule="auto"/>
        <w:rPr>
          <w:rFonts w:ascii="Times New Roman" w:hAnsi="Times New Roman"/>
          <w:sz w:val="24"/>
          <w:szCs w:val="24"/>
        </w:rPr>
      </w:pPr>
      <w:r w:rsidRPr="00462086">
        <w:rPr>
          <w:rFonts w:ascii="Times New Roman" w:hAnsi="Times New Roman"/>
          <w:sz w:val="24"/>
          <w:szCs w:val="24"/>
        </w:rPr>
        <w:t>По заявлению от ____ _________20__:</w:t>
      </w:r>
    </w:p>
    <w:p w:rsidR="00064001" w:rsidRPr="00462086" w:rsidRDefault="00064001" w:rsidP="00064001">
      <w:pPr>
        <w:spacing w:after="0" w:line="240" w:lineRule="auto"/>
        <w:rPr>
          <w:rFonts w:ascii="Times New Roman" w:hAnsi="Times New Roman"/>
          <w:sz w:val="24"/>
          <w:szCs w:val="24"/>
        </w:rPr>
      </w:pPr>
    </w:p>
    <w:p w:rsidR="00064001" w:rsidRPr="00462086" w:rsidRDefault="00064001" w:rsidP="00064001">
      <w:pPr>
        <w:spacing w:after="0" w:line="240" w:lineRule="auto"/>
        <w:rPr>
          <w:rFonts w:ascii="Times New Roman" w:hAnsi="Times New Roman"/>
          <w:sz w:val="24"/>
          <w:szCs w:val="24"/>
        </w:rPr>
      </w:pPr>
      <w:r w:rsidRPr="00462086">
        <w:rPr>
          <w:rFonts w:ascii="Times New Roman" w:hAnsi="Times New Roman"/>
          <w:sz w:val="24"/>
          <w:szCs w:val="24"/>
        </w:rPr>
        <w:t>Основание отказа: ____________________________________________________________</w:t>
      </w:r>
    </w:p>
    <w:p w:rsidR="00064001" w:rsidRPr="00462086" w:rsidRDefault="00064001" w:rsidP="00064001">
      <w:pPr>
        <w:spacing w:after="0" w:line="240" w:lineRule="auto"/>
        <w:rPr>
          <w:rFonts w:ascii="Times New Roman" w:hAnsi="Times New Roman"/>
          <w:sz w:val="24"/>
          <w:szCs w:val="24"/>
        </w:rPr>
      </w:pPr>
    </w:p>
    <w:p w:rsidR="00064001" w:rsidRPr="00462086" w:rsidRDefault="00064001" w:rsidP="00064001">
      <w:pPr>
        <w:spacing w:after="0" w:line="240" w:lineRule="auto"/>
        <w:rPr>
          <w:rFonts w:ascii="Times New Roman" w:hAnsi="Times New Roman"/>
          <w:b/>
          <w:bCs/>
          <w:sz w:val="24"/>
          <w:szCs w:val="24"/>
        </w:rPr>
      </w:pPr>
      <w:r w:rsidRPr="00462086">
        <w:rPr>
          <w:rFonts w:ascii="Times New Roman" w:hAnsi="Times New Roman"/>
          <w:b/>
          <w:bCs/>
          <w:sz w:val="24"/>
          <w:szCs w:val="24"/>
        </w:rPr>
        <w:t xml:space="preserve">Глава </w:t>
      </w:r>
      <w:r>
        <w:rPr>
          <w:rFonts w:ascii="Times New Roman" w:hAnsi="Times New Roman"/>
          <w:b/>
          <w:bCs/>
          <w:sz w:val="24"/>
          <w:szCs w:val="24"/>
        </w:rPr>
        <w:t xml:space="preserve">Недвиговского </w:t>
      </w:r>
      <w:r w:rsidRPr="00462086">
        <w:rPr>
          <w:rFonts w:ascii="Times New Roman" w:hAnsi="Times New Roman"/>
          <w:b/>
          <w:bCs/>
          <w:sz w:val="24"/>
          <w:szCs w:val="24"/>
        </w:rPr>
        <w:t>сельского поселения</w:t>
      </w:r>
      <w:r w:rsidRPr="00462086">
        <w:rPr>
          <w:rFonts w:ascii="Times New Roman" w:hAnsi="Times New Roman"/>
          <w:b/>
          <w:bCs/>
          <w:sz w:val="24"/>
          <w:szCs w:val="24"/>
        </w:rPr>
        <w:tab/>
      </w:r>
      <w:r w:rsidRPr="00462086">
        <w:rPr>
          <w:rFonts w:ascii="Times New Roman" w:hAnsi="Times New Roman"/>
          <w:b/>
          <w:bCs/>
          <w:sz w:val="24"/>
          <w:szCs w:val="24"/>
        </w:rPr>
        <w:tab/>
      </w:r>
      <w:r w:rsidRPr="00462086">
        <w:rPr>
          <w:rFonts w:ascii="Times New Roman" w:hAnsi="Times New Roman"/>
          <w:b/>
          <w:bCs/>
          <w:sz w:val="24"/>
          <w:szCs w:val="24"/>
        </w:rPr>
        <w:tab/>
      </w:r>
      <w:r w:rsidRPr="00462086">
        <w:rPr>
          <w:rFonts w:ascii="Times New Roman" w:hAnsi="Times New Roman"/>
          <w:b/>
          <w:bCs/>
          <w:sz w:val="24"/>
          <w:szCs w:val="24"/>
        </w:rPr>
        <w:tab/>
        <w:t>_____________</w:t>
      </w:r>
    </w:p>
    <w:p w:rsidR="00064001" w:rsidRDefault="00064001" w:rsidP="00064001">
      <w:pPr>
        <w:spacing w:after="0" w:line="240" w:lineRule="auto"/>
        <w:rPr>
          <w:rFonts w:ascii="Times New Roman" w:hAnsi="Times New Roman"/>
          <w:kern w:val="1"/>
          <w:sz w:val="24"/>
          <w:szCs w:val="24"/>
        </w:rPr>
      </w:pPr>
    </w:p>
    <w:p w:rsidR="00064001" w:rsidRDefault="00064001" w:rsidP="00064001">
      <w:pPr>
        <w:spacing w:after="0" w:line="240" w:lineRule="auto"/>
        <w:rPr>
          <w:rFonts w:ascii="Times New Roman" w:hAnsi="Times New Roman"/>
          <w:sz w:val="24"/>
          <w:szCs w:val="24"/>
        </w:rPr>
      </w:pPr>
    </w:p>
    <w:p w:rsidR="00064001" w:rsidRDefault="00064001" w:rsidP="00064001">
      <w:pPr>
        <w:spacing w:after="0" w:line="240" w:lineRule="auto"/>
        <w:rPr>
          <w:rFonts w:ascii="Times New Roman" w:hAnsi="Times New Roman"/>
          <w:sz w:val="24"/>
          <w:szCs w:val="24"/>
        </w:rPr>
      </w:pPr>
    </w:p>
    <w:p w:rsidR="00064001" w:rsidRDefault="00064001" w:rsidP="00064001">
      <w:pPr>
        <w:spacing w:after="0" w:line="240" w:lineRule="auto"/>
        <w:rPr>
          <w:rFonts w:ascii="Times New Roman" w:hAnsi="Times New Roman"/>
          <w:sz w:val="24"/>
          <w:szCs w:val="24"/>
        </w:rPr>
      </w:pPr>
    </w:p>
    <w:p w:rsidR="00064001" w:rsidRDefault="00064001" w:rsidP="00064001">
      <w:pPr>
        <w:spacing w:after="0" w:line="240" w:lineRule="auto"/>
        <w:rPr>
          <w:rFonts w:ascii="Times New Roman" w:hAnsi="Times New Roman"/>
          <w:sz w:val="24"/>
          <w:szCs w:val="24"/>
        </w:rPr>
      </w:pPr>
    </w:p>
    <w:p w:rsidR="00064001" w:rsidRDefault="00064001" w:rsidP="00064001">
      <w:pPr>
        <w:spacing w:after="0" w:line="240" w:lineRule="auto"/>
        <w:rPr>
          <w:rFonts w:ascii="Times New Roman" w:hAnsi="Times New Roman"/>
          <w:sz w:val="24"/>
          <w:szCs w:val="24"/>
        </w:rPr>
      </w:pPr>
    </w:p>
    <w:p w:rsidR="00064001" w:rsidRDefault="00064001" w:rsidP="00064001">
      <w:pPr>
        <w:spacing w:after="0" w:line="240" w:lineRule="auto"/>
        <w:rPr>
          <w:rFonts w:ascii="Times New Roman" w:hAnsi="Times New Roman"/>
          <w:sz w:val="24"/>
          <w:szCs w:val="24"/>
        </w:rPr>
      </w:pPr>
    </w:p>
    <w:p w:rsidR="00064001" w:rsidRDefault="00064001" w:rsidP="00064001">
      <w:pPr>
        <w:spacing w:after="0" w:line="240" w:lineRule="auto"/>
        <w:rPr>
          <w:rFonts w:ascii="Times New Roman" w:hAnsi="Times New Roman"/>
          <w:sz w:val="24"/>
          <w:szCs w:val="24"/>
        </w:rPr>
      </w:pPr>
    </w:p>
    <w:p w:rsidR="00064001" w:rsidRDefault="00064001" w:rsidP="00064001">
      <w:pPr>
        <w:spacing w:after="0" w:line="240" w:lineRule="auto"/>
        <w:rPr>
          <w:rFonts w:ascii="Times New Roman" w:hAnsi="Times New Roman"/>
          <w:sz w:val="24"/>
          <w:szCs w:val="24"/>
        </w:rPr>
      </w:pPr>
    </w:p>
    <w:p w:rsidR="00064001" w:rsidRPr="00462086" w:rsidRDefault="00064001" w:rsidP="00064001">
      <w:pPr>
        <w:spacing w:after="0" w:line="240" w:lineRule="auto"/>
        <w:rPr>
          <w:rFonts w:ascii="Times New Roman" w:hAnsi="Times New Roman"/>
          <w:sz w:val="24"/>
          <w:szCs w:val="24"/>
        </w:rPr>
      </w:pPr>
      <w:r w:rsidRPr="00462086">
        <w:rPr>
          <w:rFonts w:ascii="Times New Roman" w:hAnsi="Times New Roman"/>
          <w:sz w:val="24"/>
          <w:szCs w:val="24"/>
        </w:rPr>
        <w:t>Приложение № 5</w:t>
      </w:r>
    </w:p>
    <w:p w:rsidR="00064001" w:rsidRPr="00462086" w:rsidRDefault="00064001" w:rsidP="00064001">
      <w:pPr>
        <w:spacing w:after="0" w:line="240" w:lineRule="auto"/>
        <w:ind w:left="4395"/>
        <w:jc w:val="right"/>
        <w:rPr>
          <w:rFonts w:ascii="Times New Roman" w:hAnsi="Times New Roman"/>
          <w:sz w:val="24"/>
          <w:szCs w:val="24"/>
        </w:rPr>
      </w:pPr>
      <w:r w:rsidRPr="00462086">
        <w:rPr>
          <w:rFonts w:ascii="Times New Roman" w:hAnsi="Times New Roman"/>
          <w:sz w:val="24"/>
          <w:szCs w:val="24"/>
        </w:rPr>
        <w:t xml:space="preserve">к Административному регламенту предоставления администрацией </w:t>
      </w:r>
      <w:r>
        <w:rPr>
          <w:rFonts w:ascii="Times New Roman" w:hAnsi="Times New Roman"/>
          <w:sz w:val="24"/>
          <w:szCs w:val="24"/>
        </w:rPr>
        <w:t xml:space="preserve">Недвиговского </w:t>
      </w:r>
      <w:r w:rsidRPr="00462086">
        <w:rPr>
          <w:rFonts w:ascii="Times New Roman" w:hAnsi="Times New Roman"/>
          <w:sz w:val="24"/>
          <w:szCs w:val="24"/>
        </w:rPr>
        <w:t xml:space="preserve">сельского поселения </w:t>
      </w:r>
      <w:r>
        <w:rPr>
          <w:rFonts w:ascii="Times New Roman" w:hAnsi="Times New Roman"/>
          <w:sz w:val="24"/>
          <w:szCs w:val="24"/>
        </w:rPr>
        <w:t>Мясниковского района Ростовской области</w:t>
      </w:r>
      <w:r w:rsidRPr="00462086">
        <w:rPr>
          <w:rFonts w:ascii="Times New Roman" w:hAnsi="Times New Roman"/>
          <w:sz w:val="24"/>
          <w:szCs w:val="24"/>
        </w:rPr>
        <w:t xml:space="preserve"> муниципальной услуги «Выдача разрешений на производство земляных работ на территории муниципального образования» </w:t>
      </w:r>
    </w:p>
    <w:p w:rsidR="00064001" w:rsidRPr="00FF7CDA" w:rsidRDefault="00064001" w:rsidP="00064001">
      <w:pPr>
        <w:spacing w:after="0" w:line="240" w:lineRule="auto"/>
        <w:jc w:val="right"/>
        <w:rPr>
          <w:rFonts w:ascii="Times New Roman" w:hAnsi="Times New Roman"/>
          <w:sz w:val="24"/>
          <w:szCs w:val="24"/>
        </w:rPr>
      </w:pPr>
      <w:r w:rsidRPr="00462086">
        <w:rPr>
          <w:rFonts w:ascii="Times New Roman" w:hAnsi="Times New Roman"/>
          <w:sz w:val="24"/>
          <w:szCs w:val="24"/>
        </w:rPr>
        <w:t>от «</w:t>
      </w:r>
      <w:r>
        <w:rPr>
          <w:rFonts w:ascii="Times New Roman" w:hAnsi="Times New Roman"/>
          <w:sz w:val="24"/>
          <w:szCs w:val="24"/>
        </w:rPr>
        <w:t xml:space="preserve"> </w:t>
      </w:r>
      <w:r w:rsidRPr="00462086">
        <w:rPr>
          <w:rFonts w:ascii="Times New Roman" w:hAnsi="Times New Roman"/>
          <w:sz w:val="24"/>
          <w:szCs w:val="24"/>
        </w:rPr>
        <w:t xml:space="preserve">» </w:t>
      </w:r>
      <w:r>
        <w:rPr>
          <w:rFonts w:ascii="Times New Roman" w:hAnsi="Times New Roman"/>
          <w:sz w:val="24"/>
          <w:szCs w:val="24"/>
        </w:rPr>
        <w:t xml:space="preserve">  </w:t>
      </w:r>
      <w:r w:rsidRPr="00462086">
        <w:rPr>
          <w:rFonts w:ascii="Times New Roman" w:hAnsi="Times New Roman"/>
          <w:sz w:val="24"/>
          <w:szCs w:val="24"/>
        </w:rPr>
        <w:t>202</w:t>
      </w:r>
      <w:r>
        <w:rPr>
          <w:rFonts w:ascii="Times New Roman" w:hAnsi="Times New Roman"/>
          <w:sz w:val="24"/>
          <w:szCs w:val="24"/>
        </w:rPr>
        <w:t>5</w:t>
      </w:r>
      <w:r w:rsidRPr="00462086">
        <w:rPr>
          <w:rFonts w:ascii="Times New Roman" w:hAnsi="Times New Roman"/>
          <w:sz w:val="24"/>
          <w:szCs w:val="24"/>
        </w:rPr>
        <w:t xml:space="preserve"> г. №</w:t>
      </w:r>
      <w:r>
        <w:rPr>
          <w:rFonts w:ascii="Times New Roman" w:hAnsi="Times New Roman"/>
          <w:sz w:val="24"/>
          <w:szCs w:val="24"/>
        </w:rPr>
        <w:t xml:space="preserve"> </w:t>
      </w:r>
    </w:p>
    <w:p w:rsidR="00064001" w:rsidRPr="00462086" w:rsidRDefault="00064001" w:rsidP="00064001">
      <w:pPr>
        <w:spacing w:after="0" w:line="240" w:lineRule="auto"/>
        <w:jc w:val="center"/>
        <w:rPr>
          <w:rFonts w:ascii="Times New Roman" w:hAnsi="Times New Roman"/>
          <w:kern w:val="1"/>
          <w:sz w:val="24"/>
          <w:szCs w:val="24"/>
        </w:rPr>
      </w:pPr>
    </w:p>
    <w:p w:rsidR="00064001" w:rsidRPr="00462086" w:rsidRDefault="00064001" w:rsidP="00064001">
      <w:pPr>
        <w:spacing w:after="0" w:line="240" w:lineRule="auto"/>
        <w:jc w:val="center"/>
        <w:rPr>
          <w:rFonts w:ascii="Times New Roman" w:hAnsi="Times New Roman"/>
          <w:kern w:val="1"/>
          <w:sz w:val="24"/>
          <w:szCs w:val="24"/>
        </w:rPr>
      </w:pPr>
      <w:r w:rsidRPr="00462086">
        <w:rPr>
          <w:rFonts w:ascii="Times New Roman" w:hAnsi="Times New Roman"/>
          <w:kern w:val="1"/>
          <w:sz w:val="24"/>
          <w:szCs w:val="24"/>
        </w:rPr>
        <w:t xml:space="preserve">Журнал выдачи документов </w:t>
      </w:r>
    </w:p>
    <w:p w:rsidR="00064001" w:rsidRPr="00462086" w:rsidRDefault="00064001" w:rsidP="00064001">
      <w:pPr>
        <w:spacing w:after="0" w:line="240" w:lineRule="auto"/>
        <w:jc w:val="center"/>
        <w:rPr>
          <w:rFonts w:ascii="Times New Roman" w:hAnsi="Times New Roman"/>
          <w:kern w:val="1"/>
          <w:sz w:val="24"/>
          <w:szCs w:val="24"/>
        </w:rPr>
      </w:pPr>
    </w:p>
    <w:tbl>
      <w:tblPr>
        <w:tblW w:w="1060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1"/>
        <w:gridCol w:w="2600"/>
        <w:gridCol w:w="1965"/>
        <w:gridCol w:w="1473"/>
        <w:gridCol w:w="1913"/>
        <w:gridCol w:w="1804"/>
      </w:tblGrid>
      <w:tr w:rsidR="00064001" w:rsidRPr="00462086" w:rsidTr="00615735">
        <w:tc>
          <w:tcPr>
            <w:tcW w:w="851" w:type="dxa"/>
            <w:tcBorders>
              <w:top w:val="single" w:sz="4" w:space="0" w:color="auto"/>
              <w:left w:val="single" w:sz="4" w:space="0" w:color="auto"/>
              <w:bottom w:val="single" w:sz="4" w:space="0" w:color="auto"/>
              <w:right w:val="single" w:sz="4" w:space="0" w:color="auto"/>
            </w:tcBorders>
          </w:tcPr>
          <w:p w:rsidR="00064001" w:rsidRPr="00462086" w:rsidRDefault="00064001" w:rsidP="00615735">
            <w:pPr>
              <w:spacing w:after="0" w:line="240" w:lineRule="auto"/>
              <w:jc w:val="center"/>
              <w:rPr>
                <w:rFonts w:ascii="Times New Roman" w:hAnsi="Times New Roman"/>
                <w:sz w:val="24"/>
                <w:szCs w:val="24"/>
              </w:rPr>
            </w:pPr>
            <w:r w:rsidRPr="00462086">
              <w:rPr>
                <w:rFonts w:ascii="Times New Roman" w:hAnsi="Times New Roman"/>
                <w:sz w:val="24"/>
                <w:szCs w:val="24"/>
              </w:rPr>
              <w:t>№ п/п</w:t>
            </w:r>
          </w:p>
        </w:tc>
        <w:tc>
          <w:tcPr>
            <w:tcW w:w="2600" w:type="dxa"/>
            <w:tcBorders>
              <w:top w:val="single" w:sz="4" w:space="0" w:color="auto"/>
              <w:left w:val="single" w:sz="4" w:space="0" w:color="auto"/>
              <w:bottom w:val="single" w:sz="4" w:space="0" w:color="auto"/>
              <w:right w:val="single" w:sz="4" w:space="0" w:color="auto"/>
            </w:tcBorders>
          </w:tcPr>
          <w:p w:rsidR="00064001" w:rsidRPr="00462086" w:rsidRDefault="00064001" w:rsidP="00615735">
            <w:pPr>
              <w:spacing w:after="0" w:line="240" w:lineRule="auto"/>
              <w:jc w:val="center"/>
              <w:rPr>
                <w:rFonts w:ascii="Times New Roman" w:hAnsi="Times New Roman"/>
                <w:sz w:val="24"/>
                <w:szCs w:val="24"/>
              </w:rPr>
            </w:pPr>
            <w:r w:rsidRPr="00462086">
              <w:rPr>
                <w:rFonts w:ascii="Times New Roman" w:hAnsi="Times New Roman"/>
                <w:sz w:val="24"/>
                <w:szCs w:val="24"/>
              </w:rPr>
              <w:t>Название организации – получателя муниципальной услуги, если получателем муниципальной услуги является организация или Ф.И.О. получателя муниципальной услуги, если получателем муниципальной услуги является физическое лицо</w:t>
            </w:r>
          </w:p>
          <w:p w:rsidR="00064001" w:rsidRPr="00462086" w:rsidRDefault="00064001" w:rsidP="00615735">
            <w:pPr>
              <w:spacing w:after="0" w:line="240" w:lineRule="auto"/>
              <w:jc w:val="center"/>
              <w:rPr>
                <w:rFonts w:ascii="Times New Roman" w:hAnsi="Times New Roman"/>
                <w:sz w:val="24"/>
                <w:szCs w:val="24"/>
              </w:rPr>
            </w:pPr>
          </w:p>
        </w:tc>
        <w:tc>
          <w:tcPr>
            <w:tcW w:w="1965" w:type="dxa"/>
            <w:tcBorders>
              <w:top w:val="single" w:sz="4" w:space="0" w:color="auto"/>
              <w:left w:val="single" w:sz="4" w:space="0" w:color="auto"/>
              <w:bottom w:val="single" w:sz="4" w:space="0" w:color="auto"/>
              <w:right w:val="single" w:sz="4" w:space="0" w:color="auto"/>
            </w:tcBorders>
          </w:tcPr>
          <w:p w:rsidR="00064001" w:rsidRPr="00462086" w:rsidRDefault="00064001" w:rsidP="00615735">
            <w:pPr>
              <w:spacing w:after="0" w:line="240" w:lineRule="auto"/>
              <w:jc w:val="center"/>
              <w:rPr>
                <w:rFonts w:ascii="Times New Roman" w:hAnsi="Times New Roman"/>
                <w:sz w:val="24"/>
                <w:szCs w:val="24"/>
              </w:rPr>
            </w:pPr>
            <w:r w:rsidRPr="00462086">
              <w:rPr>
                <w:rFonts w:ascii="Times New Roman" w:hAnsi="Times New Roman"/>
                <w:sz w:val="24"/>
                <w:szCs w:val="24"/>
              </w:rPr>
              <w:t xml:space="preserve">Наименование получаемого документа </w:t>
            </w:r>
          </w:p>
        </w:tc>
        <w:tc>
          <w:tcPr>
            <w:tcW w:w="1473" w:type="dxa"/>
            <w:tcBorders>
              <w:top w:val="single" w:sz="4" w:space="0" w:color="auto"/>
              <w:left w:val="single" w:sz="4" w:space="0" w:color="auto"/>
              <w:bottom w:val="single" w:sz="4" w:space="0" w:color="auto"/>
              <w:right w:val="single" w:sz="4" w:space="0" w:color="auto"/>
            </w:tcBorders>
          </w:tcPr>
          <w:p w:rsidR="00064001" w:rsidRPr="00462086" w:rsidRDefault="00064001" w:rsidP="00615735">
            <w:pPr>
              <w:spacing w:after="0" w:line="240" w:lineRule="auto"/>
              <w:jc w:val="center"/>
              <w:rPr>
                <w:rFonts w:ascii="Times New Roman" w:hAnsi="Times New Roman"/>
                <w:sz w:val="24"/>
                <w:szCs w:val="24"/>
              </w:rPr>
            </w:pPr>
            <w:r w:rsidRPr="00462086">
              <w:rPr>
                <w:rFonts w:ascii="Times New Roman" w:hAnsi="Times New Roman"/>
                <w:sz w:val="24"/>
                <w:szCs w:val="24"/>
              </w:rPr>
              <w:t>Дата выдачи документа</w:t>
            </w:r>
          </w:p>
        </w:tc>
        <w:tc>
          <w:tcPr>
            <w:tcW w:w="1913" w:type="dxa"/>
            <w:tcBorders>
              <w:top w:val="single" w:sz="4" w:space="0" w:color="auto"/>
              <w:left w:val="single" w:sz="4" w:space="0" w:color="auto"/>
              <w:bottom w:val="single" w:sz="4" w:space="0" w:color="auto"/>
              <w:right w:val="single" w:sz="4" w:space="0" w:color="auto"/>
            </w:tcBorders>
          </w:tcPr>
          <w:p w:rsidR="00064001" w:rsidRPr="00462086" w:rsidRDefault="00064001" w:rsidP="00615735">
            <w:pPr>
              <w:spacing w:after="0" w:line="240" w:lineRule="auto"/>
              <w:jc w:val="center"/>
              <w:rPr>
                <w:rFonts w:ascii="Times New Roman" w:hAnsi="Times New Roman"/>
                <w:sz w:val="24"/>
                <w:szCs w:val="24"/>
              </w:rPr>
            </w:pPr>
            <w:r w:rsidRPr="00462086">
              <w:rPr>
                <w:rFonts w:ascii="Times New Roman" w:hAnsi="Times New Roman"/>
                <w:sz w:val="24"/>
                <w:szCs w:val="24"/>
              </w:rPr>
              <w:t xml:space="preserve">Роспись должностного лица, выдавшего документ </w:t>
            </w:r>
          </w:p>
        </w:tc>
        <w:tc>
          <w:tcPr>
            <w:tcW w:w="1804" w:type="dxa"/>
            <w:tcBorders>
              <w:top w:val="single" w:sz="4" w:space="0" w:color="auto"/>
              <w:left w:val="single" w:sz="4" w:space="0" w:color="auto"/>
              <w:bottom w:val="single" w:sz="4" w:space="0" w:color="auto"/>
              <w:right w:val="single" w:sz="4" w:space="0" w:color="auto"/>
            </w:tcBorders>
          </w:tcPr>
          <w:p w:rsidR="00064001" w:rsidRPr="00462086" w:rsidRDefault="00064001" w:rsidP="00615735">
            <w:pPr>
              <w:rPr>
                <w:rFonts w:ascii="Times New Roman" w:hAnsi="Times New Roman"/>
                <w:sz w:val="24"/>
                <w:szCs w:val="24"/>
              </w:rPr>
            </w:pPr>
            <w:r w:rsidRPr="00462086">
              <w:rPr>
                <w:rFonts w:ascii="Times New Roman" w:hAnsi="Times New Roman"/>
                <w:sz w:val="24"/>
                <w:szCs w:val="24"/>
              </w:rPr>
              <w:t>Роспись лица, получившего документ</w:t>
            </w:r>
          </w:p>
        </w:tc>
      </w:tr>
      <w:tr w:rsidR="00064001" w:rsidRPr="00462086" w:rsidTr="00615735">
        <w:tc>
          <w:tcPr>
            <w:tcW w:w="851" w:type="dxa"/>
            <w:tcBorders>
              <w:top w:val="single" w:sz="4" w:space="0" w:color="auto"/>
              <w:left w:val="single" w:sz="4" w:space="0" w:color="auto"/>
              <w:bottom w:val="single" w:sz="4" w:space="0" w:color="auto"/>
              <w:right w:val="single" w:sz="4" w:space="0" w:color="auto"/>
            </w:tcBorders>
          </w:tcPr>
          <w:p w:rsidR="00064001" w:rsidRPr="00462086" w:rsidRDefault="00064001" w:rsidP="00615735">
            <w:pPr>
              <w:spacing w:after="0" w:line="240" w:lineRule="auto"/>
              <w:jc w:val="center"/>
              <w:rPr>
                <w:rFonts w:ascii="Times New Roman" w:hAnsi="Times New Roman"/>
                <w:sz w:val="24"/>
                <w:szCs w:val="24"/>
              </w:rPr>
            </w:pPr>
          </w:p>
        </w:tc>
        <w:tc>
          <w:tcPr>
            <w:tcW w:w="2600" w:type="dxa"/>
            <w:tcBorders>
              <w:top w:val="single" w:sz="4" w:space="0" w:color="auto"/>
              <w:left w:val="single" w:sz="4" w:space="0" w:color="auto"/>
              <w:bottom w:val="single" w:sz="4" w:space="0" w:color="auto"/>
              <w:right w:val="single" w:sz="4" w:space="0" w:color="auto"/>
            </w:tcBorders>
          </w:tcPr>
          <w:p w:rsidR="00064001" w:rsidRPr="00462086" w:rsidRDefault="00064001" w:rsidP="00615735">
            <w:pPr>
              <w:spacing w:after="0" w:line="240" w:lineRule="auto"/>
              <w:jc w:val="center"/>
              <w:rPr>
                <w:rFonts w:ascii="Times New Roman" w:hAnsi="Times New Roman"/>
                <w:sz w:val="24"/>
                <w:szCs w:val="24"/>
              </w:rPr>
            </w:pPr>
          </w:p>
        </w:tc>
        <w:tc>
          <w:tcPr>
            <w:tcW w:w="1965" w:type="dxa"/>
            <w:tcBorders>
              <w:top w:val="single" w:sz="4" w:space="0" w:color="auto"/>
              <w:left w:val="single" w:sz="4" w:space="0" w:color="auto"/>
              <w:bottom w:val="single" w:sz="4" w:space="0" w:color="auto"/>
              <w:right w:val="single" w:sz="4" w:space="0" w:color="auto"/>
            </w:tcBorders>
          </w:tcPr>
          <w:p w:rsidR="00064001" w:rsidRPr="00462086" w:rsidRDefault="00064001" w:rsidP="00615735">
            <w:pPr>
              <w:spacing w:after="0" w:line="240" w:lineRule="auto"/>
              <w:jc w:val="center"/>
              <w:rPr>
                <w:rFonts w:ascii="Times New Roman" w:hAnsi="Times New Roman"/>
                <w:sz w:val="24"/>
                <w:szCs w:val="24"/>
              </w:rPr>
            </w:pPr>
          </w:p>
        </w:tc>
        <w:tc>
          <w:tcPr>
            <w:tcW w:w="1473" w:type="dxa"/>
            <w:tcBorders>
              <w:top w:val="single" w:sz="4" w:space="0" w:color="auto"/>
              <w:left w:val="single" w:sz="4" w:space="0" w:color="auto"/>
              <w:bottom w:val="single" w:sz="4" w:space="0" w:color="auto"/>
              <w:right w:val="single" w:sz="4" w:space="0" w:color="auto"/>
            </w:tcBorders>
          </w:tcPr>
          <w:p w:rsidR="00064001" w:rsidRPr="00462086" w:rsidRDefault="00064001" w:rsidP="00615735">
            <w:pPr>
              <w:spacing w:after="0" w:line="240" w:lineRule="auto"/>
              <w:jc w:val="center"/>
              <w:rPr>
                <w:rFonts w:ascii="Times New Roman" w:hAnsi="Times New Roman"/>
                <w:sz w:val="24"/>
                <w:szCs w:val="24"/>
              </w:rPr>
            </w:pPr>
          </w:p>
        </w:tc>
        <w:tc>
          <w:tcPr>
            <w:tcW w:w="1913" w:type="dxa"/>
            <w:tcBorders>
              <w:top w:val="single" w:sz="4" w:space="0" w:color="auto"/>
              <w:left w:val="single" w:sz="4" w:space="0" w:color="auto"/>
              <w:bottom w:val="single" w:sz="4" w:space="0" w:color="auto"/>
              <w:right w:val="single" w:sz="4" w:space="0" w:color="auto"/>
            </w:tcBorders>
          </w:tcPr>
          <w:p w:rsidR="00064001" w:rsidRPr="00462086" w:rsidRDefault="00064001" w:rsidP="00615735">
            <w:pPr>
              <w:spacing w:after="0" w:line="240" w:lineRule="auto"/>
              <w:jc w:val="center"/>
              <w:rPr>
                <w:rFonts w:ascii="Times New Roman" w:hAnsi="Times New Roman"/>
                <w:sz w:val="24"/>
                <w:szCs w:val="24"/>
              </w:rPr>
            </w:pPr>
          </w:p>
        </w:tc>
        <w:tc>
          <w:tcPr>
            <w:tcW w:w="1804" w:type="dxa"/>
            <w:tcBorders>
              <w:top w:val="single" w:sz="4" w:space="0" w:color="auto"/>
              <w:left w:val="single" w:sz="4" w:space="0" w:color="auto"/>
              <w:bottom w:val="single" w:sz="4" w:space="0" w:color="auto"/>
              <w:right w:val="single" w:sz="4" w:space="0" w:color="auto"/>
            </w:tcBorders>
          </w:tcPr>
          <w:p w:rsidR="00064001" w:rsidRPr="00462086" w:rsidRDefault="00064001" w:rsidP="00615735">
            <w:pPr>
              <w:rPr>
                <w:rFonts w:ascii="Times New Roman" w:hAnsi="Times New Roman"/>
                <w:sz w:val="24"/>
                <w:szCs w:val="24"/>
              </w:rPr>
            </w:pPr>
          </w:p>
        </w:tc>
      </w:tr>
    </w:tbl>
    <w:p w:rsidR="00064001" w:rsidRPr="00462086" w:rsidRDefault="00064001" w:rsidP="00064001">
      <w:pPr>
        <w:spacing w:after="0" w:line="240" w:lineRule="auto"/>
        <w:rPr>
          <w:rFonts w:ascii="Times New Roman" w:hAnsi="Times New Roman"/>
          <w:sz w:val="24"/>
          <w:szCs w:val="24"/>
        </w:rPr>
      </w:pPr>
    </w:p>
    <w:p w:rsidR="00064001" w:rsidRPr="00462086" w:rsidRDefault="00064001" w:rsidP="00064001">
      <w:pPr>
        <w:spacing w:after="0" w:line="240" w:lineRule="auto"/>
        <w:rPr>
          <w:rFonts w:ascii="Times New Roman" w:hAnsi="Times New Roman"/>
          <w:sz w:val="24"/>
          <w:szCs w:val="24"/>
        </w:rPr>
      </w:pPr>
    </w:p>
    <w:p w:rsidR="00064001" w:rsidRDefault="00064001" w:rsidP="00064001">
      <w:pPr>
        <w:spacing w:after="0" w:line="240" w:lineRule="auto"/>
        <w:ind w:left="4395"/>
        <w:jc w:val="right"/>
        <w:rPr>
          <w:rFonts w:ascii="Times New Roman" w:hAnsi="Times New Roman"/>
          <w:sz w:val="24"/>
          <w:szCs w:val="24"/>
        </w:rPr>
      </w:pPr>
    </w:p>
    <w:p w:rsidR="00064001" w:rsidRDefault="00064001" w:rsidP="00064001">
      <w:pPr>
        <w:spacing w:after="0" w:line="240" w:lineRule="auto"/>
        <w:ind w:left="4395"/>
        <w:jc w:val="right"/>
        <w:rPr>
          <w:rFonts w:ascii="Times New Roman" w:hAnsi="Times New Roman"/>
          <w:sz w:val="24"/>
          <w:szCs w:val="24"/>
        </w:rPr>
      </w:pPr>
    </w:p>
    <w:p w:rsidR="00064001" w:rsidRDefault="00064001" w:rsidP="00064001">
      <w:pPr>
        <w:spacing w:after="0" w:line="240" w:lineRule="auto"/>
        <w:ind w:left="4395"/>
        <w:jc w:val="right"/>
        <w:rPr>
          <w:rFonts w:ascii="Times New Roman" w:hAnsi="Times New Roman"/>
          <w:sz w:val="24"/>
          <w:szCs w:val="24"/>
        </w:rPr>
      </w:pPr>
    </w:p>
    <w:p w:rsidR="00064001" w:rsidRDefault="00064001" w:rsidP="00064001">
      <w:pPr>
        <w:spacing w:after="0" w:line="240" w:lineRule="auto"/>
        <w:ind w:left="4395"/>
        <w:jc w:val="right"/>
        <w:rPr>
          <w:rFonts w:ascii="Times New Roman" w:hAnsi="Times New Roman"/>
          <w:sz w:val="24"/>
          <w:szCs w:val="24"/>
        </w:rPr>
      </w:pPr>
    </w:p>
    <w:p w:rsidR="00064001" w:rsidRDefault="00064001" w:rsidP="00064001">
      <w:pPr>
        <w:spacing w:after="0" w:line="240" w:lineRule="auto"/>
        <w:ind w:left="4395"/>
        <w:jc w:val="right"/>
        <w:rPr>
          <w:rFonts w:ascii="Times New Roman" w:hAnsi="Times New Roman"/>
          <w:sz w:val="24"/>
          <w:szCs w:val="24"/>
        </w:rPr>
      </w:pPr>
    </w:p>
    <w:p w:rsidR="00064001" w:rsidRDefault="00064001" w:rsidP="00064001">
      <w:pPr>
        <w:spacing w:after="0" w:line="240" w:lineRule="auto"/>
        <w:ind w:left="4395"/>
        <w:jc w:val="right"/>
        <w:rPr>
          <w:rFonts w:ascii="Times New Roman" w:hAnsi="Times New Roman"/>
          <w:sz w:val="24"/>
          <w:szCs w:val="24"/>
        </w:rPr>
      </w:pPr>
    </w:p>
    <w:p w:rsidR="00064001" w:rsidRDefault="00064001" w:rsidP="00064001">
      <w:pPr>
        <w:spacing w:after="0" w:line="240" w:lineRule="auto"/>
        <w:ind w:left="4395"/>
        <w:jc w:val="right"/>
        <w:rPr>
          <w:rFonts w:ascii="Times New Roman" w:hAnsi="Times New Roman"/>
          <w:sz w:val="24"/>
          <w:szCs w:val="24"/>
        </w:rPr>
      </w:pPr>
    </w:p>
    <w:p w:rsidR="00064001" w:rsidRDefault="00064001" w:rsidP="00064001">
      <w:pPr>
        <w:spacing w:after="0" w:line="240" w:lineRule="auto"/>
        <w:ind w:left="4395"/>
        <w:jc w:val="right"/>
        <w:rPr>
          <w:rFonts w:ascii="Times New Roman" w:hAnsi="Times New Roman"/>
          <w:sz w:val="24"/>
          <w:szCs w:val="24"/>
        </w:rPr>
      </w:pPr>
    </w:p>
    <w:p w:rsidR="00064001" w:rsidRDefault="00064001" w:rsidP="00064001">
      <w:pPr>
        <w:spacing w:after="0" w:line="240" w:lineRule="auto"/>
        <w:ind w:left="4395"/>
        <w:jc w:val="right"/>
        <w:rPr>
          <w:rFonts w:ascii="Times New Roman" w:hAnsi="Times New Roman"/>
          <w:sz w:val="24"/>
          <w:szCs w:val="24"/>
        </w:rPr>
      </w:pPr>
    </w:p>
    <w:p w:rsidR="00064001" w:rsidRDefault="00064001" w:rsidP="00064001">
      <w:pPr>
        <w:spacing w:after="0" w:line="240" w:lineRule="auto"/>
        <w:ind w:left="4395"/>
        <w:jc w:val="right"/>
        <w:rPr>
          <w:rFonts w:ascii="Times New Roman" w:hAnsi="Times New Roman"/>
          <w:sz w:val="24"/>
          <w:szCs w:val="24"/>
        </w:rPr>
      </w:pPr>
    </w:p>
    <w:p w:rsidR="00064001" w:rsidRDefault="00064001" w:rsidP="00064001">
      <w:pPr>
        <w:spacing w:after="0" w:line="240" w:lineRule="auto"/>
        <w:ind w:left="4395"/>
        <w:jc w:val="right"/>
        <w:rPr>
          <w:rFonts w:ascii="Times New Roman" w:hAnsi="Times New Roman"/>
          <w:sz w:val="24"/>
          <w:szCs w:val="24"/>
        </w:rPr>
      </w:pPr>
    </w:p>
    <w:p w:rsidR="00064001" w:rsidRDefault="00064001" w:rsidP="00064001">
      <w:pPr>
        <w:spacing w:after="0" w:line="240" w:lineRule="auto"/>
        <w:ind w:left="4395"/>
        <w:jc w:val="right"/>
        <w:rPr>
          <w:rFonts w:ascii="Times New Roman" w:hAnsi="Times New Roman"/>
          <w:sz w:val="24"/>
          <w:szCs w:val="24"/>
        </w:rPr>
      </w:pPr>
    </w:p>
    <w:p w:rsidR="00064001" w:rsidRDefault="00064001" w:rsidP="00064001">
      <w:pPr>
        <w:spacing w:after="0" w:line="240" w:lineRule="auto"/>
        <w:ind w:left="4395"/>
        <w:jc w:val="right"/>
        <w:rPr>
          <w:rFonts w:ascii="Times New Roman" w:hAnsi="Times New Roman"/>
          <w:sz w:val="24"/>
          <w:szCs w:val="24"/>
        </w:rPr>
      </w:pPr>
    </w:p>
    <w:p w:rsidR="00064001" w:rsidRDefault="00064001" w:rsidP="00064001">
      <w:pPr>
        <w:spacing w:after="0" w:line="240" w:lineRule="auto"/>
        <w:ind w:left="4395"/>
        <w:jc w:val="right"/>
        <w:rPr>
          <w:rFonts w:ascii="Times New Roman" w:hAnsi="Times New Roman"/>
          <w:sz w:val="24"/>
          <w:szCs w:val="24"/>
        </w:rPr>
      </w:pPr>
    </w:p>
    <w:p w:rsidR="00064001" w:rsidRDefault="00064001" w:rsidP="00064001">
      <w:pPr>
        <w:spacing w:after="0" w:line="240" w:lineRule="auto"/>
        <w:ind w:left="4395"/>
        <w:jc w:val="right"/>
        <w:rPr>
          <w:rFonts w:ascii="Times New Roman" w:hAnsi="Times New Roman"/>
          <w:sz w:val="24"/>
          <w:szCs w:val="24"/>
        </w:rPr>
      </w:pPr>
    </w:p>
    <w:p w:rsidR="00064001" w:rsidRDefault="00064001" w:rsidP="00064001">
      <w:pPr>
        <w:spacing w:after="0" w:line="240" w:lineRule="auto"/>
        <w:ind w:left="4395"/>
        <w:jc w:val="right"/>
        <w:rPr>
          <w:rFonts w:ascii="Times New Roman" w:hAnsi="Times New Roman"/>
          <w:sz w:val="24"/>
          <w:szCs w:val="24"/>
        </w:rPr>
      </w:pPr>
    </w:p>
    <w:p w:rsidR="00064001" w:rsidRDefault="00064001" w:rsidP="00064001">
      <w:pPr>
        <w:spacing w:after="0" w:line="240" w:lineRule="auto"/>
        <w:ind w:left="4395"/>
        <w:jc w:val="right"/>
        <w:rPr>
          <w:rFonts w:ascii="Times New Roman" w:hAnsi="Times New Roman"/>
          <w:sz w:val="24"/>
          <w:szCs w:val="24"/>
        </w:rPr>
      </w:pPr>
    </w:p>
    <w:p w:rsidR="00064001" w:rsidRDefault="00064001" w:rsidP="00064001">
      <w:pPr>
        <w:spacing w:after="0" w:line="240" w:lineRule="auto"/>
        <w:ind w:left="4395"/>
        <w:jc w:val="right"/>
        <w:rPr>
          <w:rFonts w:ascii="Times New Roman" w:hAnsi="Times New Roman"/>
          <w:sz w:val="24"/>
          <w:szCs w:val="24"/>
        </w:rPr>
      </w:pPr>
    </w:p>
    <w:p w:rsidR="00064001" w:rsidRDefault="00064001" w:rsidP="00064001">
      <w:pPr>
        <w:spacing w:after="0" w:line="240" w:lineRule="auto"/>
        <w:ind w:left="4395"/>
        <w:jc w:val="right"/>
        <w:rPr>
          <w:rFonts w:ascii="Times New Roman" w:hAnsi="Times New Roman"/>
          <w:sz w:val="24"/>
          <w:szCs w:val="24"/>
        </w:rPr>
      </w:pPr>
    </w:p>
    <w:p w:rsidR="00064001" w:rsidRDefault="00064001" w:rsidP="00064001">
      <w:pPr>
        <w:spacing w:after="0" w:line="240" w:lineRule="auto"/>
        <w:ind w:left="4395"/>
        <w:jc w:val="right"/>
        <w:rPr>
          <w:rFonts w:ascii="Times New Roman" w:hAnsi="Times New Roman"/>
          <w:sz w:val="24"/>
          <w:szCs w:val="24"/>
        </w:rPr>
      </w:pPr>
    </w:p>
    <w:p w:rsidR="00064001" w:rsidRDefault="00064001" w:rsidP="00064001">
      <w:pPr>
        <w:spacing w:after="0" w:line="240" w:lineRule="auto"/>
        <w:ind w:left="4395"/>
        <w:jc w:val="right"/>
        <w:rPr>
          <w:rFonts w:ascii="Times New Roman" w:hAnsi="Times New Roman"/>
          <w:sz w:val="24"/>
          <w:szCs w:val="24"/>
        </w:rPr>
      </w:pPr>
    </w:p>
    <w:p w:rsidR="00064001" w:rsidRPr="00462086" w:rsidRDefault="00064001" w:rsidP="00064001">
      <w:pPr>
        <w:spacing w:after="0" w:line="240" w:lineRule="auto"/>
        <w:rPr>
          <w:rFonts w:ascii="Times New Roman" w:hAnsi="Times New Roman"/>
          <w:sz w:val="24"/>
          <w:szCs w:val="24"/>
        </w:rPr>
      </w:pPr>
      <w:r w:rsidRPr="00462086">
        <w:rPr>
          <w:rFonts w:ascii="Times New Roman" w:hAnsi="Times New Roman"/>
          <w:sz w:val="24"/>
          <w:szCs w:val="24"/>
        </w:rPr>
        <w:t>Приложение № 6</w:t>
      </w:r>
    </w:p>
    <w:p w:rsidR="00064001" w:rsidRPr="00462086" w:rsidRDefault="00064001" w:rsidP="00064001">
      <w:pPr>
        <w:spacing w:after="0" w:line="240" w:lineRule="auto"/>
        <w:ind w:left="4395"/>
        <w:jc w:val="right"/>
        <w:rPr>
          <w:rFonts w:ascii="Times New Roman" w:hAnsi="Times New Roman"/>
          <w:sz w:val="24"/>
          <w:szCs w:val="24"/>
        </w:rPr>
      </w:pPr>
      <w:r w:rsidRPr="00462086">
        <w:rPr>
          <w:rFonts w:ascii="Times New Roman" w:hAnsi="Times New Roman"/>
          <w:sz w:val="24"/>
          <w:szCs w:val="24"/>
        </w:rPr>
        <w:t xml:space="preserve">к Административному регламенту предоставления администрацией </w:t>
      </w:r>
      <w:r>
        <w:rPr>
          <w:rFonts w:ascii="Times New Roman" w:hAnsi="Times New Roman"/>
          <w:sz w:val="24"/>
          <w:szCs w:val="24"/>
        </w:rPr>
        <w:t xml:space="preserve">Недвиговского </w:t>
      </w:r>
      <w:r w:rsidRPr="00462086">
        <w:rPr>
          <w:rFonts w:ascii="Times New Roman" w:hAnsi="Times New Roman"/>
          <w:sz w:val="24"/>
          <w:szCs w:val="24"/>
        </w:rPr>
        <w:t xml:space="preserve">сельского поселения </w:t>
      </w:r>
      <w:r>
        <w:rPr>
          <w:rFonts w:ascii="Times New Roman" w:hAnsi="Times New Roman"/>
          <w:sz w:val="24"/>
          <w:szCs w:val="24"/>
        </w:rPr>
        <w:t xml:space="preserve">Мясниковского района Ростовской области </w:t>
      </w:r>
      <w:r w:rsidRPr="00462086">
        <w:rPr>
          <w:rFonts w:ascii="Times New Roman" w:hAnsi="Times New Roman"/>
          <w:sz w:val="24"/>
          <w:szCs w:val="24"/>
        </w:rPr>
        <w:t>муниципальной услуги «Выдача разрешений на осуществление земляных работ на территории муниципального образования»</w:t>
      </w:r>
    </w:p>
    <w:p w:rsidR="00064001" w:rsidRPr="004407F6" w:rsidRDefault="00064001" w:rsidP="00064001">
      <w:pPr>
        <w:spacing w:after="0" w:line="240" w:lineRule="auto"/>
        <w:jc w:val="right"/>
        <w:rPr>
          <w:rFonts w:ascii="Times New Roman" w:hAnsi="Times New Roman"/>
          <w:sz w:val="20"/>
          <w:szCs w:val="20"/>
        </w:rPr>
      </w:pPr>
      <w:r w:rsidRPr="00462086">
        <w:rPr>
          <w:rFonts w:ascii="Times New Roman" w:hAnsi="Times New Roman"/>
          <w:sz w:val="24"/>
          <w:szCs w:val="24"/>
        </w:rPr>
        <w:t>от «</w:t>
      </w:r>
      <w:r>
        <w:rPr>
          <w:rFonts w:ascii="Times New Roman" w:hAnsi="Times New Roman"/>
          <w:sz w:val="24"/>
          <w:szCs w:val="24"/>
        </w:rPr>
        <w:t xml:space="preserve"> </w:t>
      </w:r>
      <w:r w:rsidRPr="00462086">
        <w:rPr>
          <w:rFonts w:ascii="Times New Roman" w:hAnsi="Times New Roman"/>
          <w:sz w:val="24"/>
          <w:szCs w:val="24"/>
        </w:rPr>
        <w:t xml:space="preserve">» </w:t>
      </w:r>
      <w:r>
        <w:rPr>
          <w:rFonts w:ascii="Times New Roman" w:hAnsi="Times New Roman"/>
          <w:sz w:val="24"/>
          <w:szCs w:val="24"/>
        </w:rPr>
        <w:t xml:space="preserve">  </w:t>
      </w:r>
      <w:r w:rsidRPr="00462086">
        <w:rPr>
          <w:rFonts w:ascii="Times New Roman" w:hAnsi="Times New Roman"/>
          <w:sz w:val="24"/>
          <w:szCs w:val="24"/>
        </w:rPr>
        <w:t>202</w:t>
      </w:r>
      <w:r>
        <w:rPr>
          <w:rFonts w:ascii="Times New Roman" w:hAnsi="Times New Roman"/>
          <w:sz w:val="24"/>
          <w:szCs w:val="24"/>
        </w:rPr>
        <w:t>5</w:t>
      </w:r>
      <w:r w:rsidRPr="00462086">
        <w:rPr>
          <w:rFonts w:ascii="Times New Roman" w:hAnsi="Times New Roman"/>
          <w:sz w:val="24"/>
          <w:szCs w:val="24"/>
        </w:rPr>
        <w:t xml:space="preserve"> г. №_</w:t>
      </w:r>
      <w:r>
        <w:rPr>
          <w:rFonts w:ascii="Times New Roman" w:hAnsi="Times New Roman"/>
          <w:sz w:val="20"/>
          <w:szCs w:val="20"/>
        </w:rPr>
        <w:t>_</w:t>
      </w:r>
    </w:p>
    <w:p w:rsidR="00064001" w:rsidRPr="00363116" w:rsidRDefault="00064001" w:rsidP="00064001">
      <w:pPr>
        <w:spacing w:after="0" w:line="240" w:lineRule="auto"/>
        <w:ind w:left="4395"/>
        <w:jc w:val="right"/>
        <w:rPr>
          <w:rFonts w:ascii="Times New Roman" w:hAnsi="Times New Roman"/>
          <w:sz w:val="24"/>
          <w:szCs w:val="24"/>
        </w:rPr>
      </w:pPr>
    </w:p>
    <w:p w:rsidR="00064001" w:rsidRPr="00363116" w:rsidRDefault="00064001" w:rsidP="00064001">
      <w:pPr>
        <w:spacing w:after="0" w:line="240" w:lineRule="auto"/>
        <w:jc w:val="right"/>
        <w:rPr>
          <w:rFonts w:ascii="Times New Roman" w:hAnsi="Times New Roman"/>
          <w:sz w:val="24"/>
          <w:szCs w:val="24"/>
        </w:rPr>
      </w:pPr>
    </w:p>
    <w:p w:rsidR="00064001" w:rsidRPr="00363116" w:rsidRDefault="00064001" w:rsidP="00064001">
      <w:pPr>
        <w:spacing w:after="0" w:line="240" w:lineRule="auto"/>
        <w:rPr>
          <w:rFonts w:ascii="Times New Roman" w:hAnsi="Times New Roman"/>
          <w:sz w:val="24"/>
          <w:szCs w:val="24"/>
        </w:rPr>
      </w:pPr>
    </w:p>
    <w:p w:rsidR="00064001" w:rsidRPr="00462086" w:rsidRDefault="00064001" w:rsidP="00064001">
      <w:pPr>
        <w:spacing w:after="0" w:line="240" w:lineRule="auto"/>
        <w:jc w:val="center"/>
        <w:rPr>
          <w:rFonts w:ascii="Times New Roman" w:hAnsi="Times New Roman"/>
          <w:sz w:val="24"/>
          <w:szCs w:val="24"/>
        </w:rPr>
      </w:pPr>
      <w:r w:rsidRPr="00462086">
        <w:rPr>
          <w:rFonts w:ascii="Times New Roman" w:hAnsi="Times New Roman"/>
          <w:sz w:val="24"/>
          <w:szCs w:val="24"/>
        </w:rPr>
        <w:t>Журнал регистрации разрешений</w:t>
      </w:r>
    </w:p>
    <w:p w:rsidR="00064001" w:rsidRDefault="00064001" w:rsidP="00064001">
      <w:pPr>
        <w:spacing w:after="0" w:line="240" w:lineRule="auto"/>
        <w:rPr>
          <w:rFonts w:ascii="Times New Roman" w:hAnsi="Times New Roman"/>
          <w:sz w:val="24"/>
          <w:szCs w:val="24"/>
        </w:rPr>
      </w:pPr>
    </w:p>
    <w:p w:rsidR="00064001" w:rsidRDefault="00064001" w:rsidP="00064001">
      <w:pPr>
        <w:spacing w:after="0" w:line="240" w:lineRule="auto"/>
        <w:rPr>
          <w:rFonts w:ascii="Times New Roman" w:hAnsi="Times New Roman"/>
          <w:sz w:val="24"/>
          <w:szCs w:val="24"/>
        </w:rPr>
      </w:pPr>
    </w:p>
    <w:tbl>
      <w:tblPr>
        <w:tblStyle w:val="afe"/>
        <w:tblW w:w="0" w:type="auto"/>
        <w:tblLook w:val="04A0" w:firstRow="1" w:lastRow="0" w:firstColumn="1" w:lastColumn="0" w:noHBand="0" w:noVBand="1"/>
      </w:tblPr>
      <w:tblGrid>
        <w:gridCol w:w="559"/>
        <w:gridCol w:w="725"/>
        <w:gridCol w:w="1295"/>
        <w:gridCol w:w="1469"/>
        <w:gridCol w:w="2276"/>
        <w:gridCol w:w="958"/>
        <w:gridCol w:w="1354"/>
        <w:gridCol w:w="1560"/>
      </w:tblGrid>
      <w:tr w:rsidR="00064001" w:rsidTr="00615735">
        <w:tc>
          <w:tcPr>
            <w:tcW w:w="525" w:type="dxa"/>
            <w:vMerge w:val="restart"/>
            <w:vAlign w:val="center"/>
          </w:tcPr>
          <w:p w:rsidR="00064001" w:rsidRDefault="00064001" w:rsidP="00615735">
            <w:pPr>
              <w:jc w:val="center"/>
              <w:rPr>
                <w:sz w:val="28"/>
                <w:szCs w:val="28"/>
              </w:rPr>
            </w:pPr>
            <w:r>
              <w:rPr>
                <w:sz w:val="28"/>
                <w:szCs w:val="28"/>
              </w:rPr>
              <w:t>№ п/п</w:t>
            </w:r>
          </w:p>
        </w:tc>
        <w:tc>
          <w:tcPr>
            <w:tcW w:w="674" w:type="dxa"/>
            <w:vMerge w:val="restart"/>
            <w:vAlign w:val="center"/>
          </w:tcPr>
          <w:p w:rsidR="00064001" w:rsidRDefault="00064001" w:rsidP="00615735">
            <w:pPr>
              <w:jc w:val="center"/>
              <w:rPr>
                <w:sz w:val="28"/>
                <w:szCs w:val="28"/>
              </w:rPr>
            </w:pPr>
            <w:r>
              <w:rPr>
                <w:sz w:val="28"/>
                <w:szCs w:val="28"/>
              </w:rPr>
              <w:t>Дата</w:t>
            </w:r>
          </w:p>
        </w:tc>
        <w:tc>
          <w:tcPr>
            <w:tcW w:w="1186" w:type="dxa"/>
            <w:vMerge w:val="restart"/>
            <w:vAlign w:val="center"/>
          </w:tcPr>
          <w:p w:rsidR="00064001" w:rsidRDefault="00064001" w:rsidP="00615735">
            <w:pPr>
              <w:jc w:val="center"/>
              <w:rPr>
                <w:sz w:val="28"/>
                <w:szCs w:val="28"/>
              </w:rPr>
            </w:pPr>
            <w:r>
              <w:rPr>
                <w:sz w:val="28"/>
                <w:szCs w:val="28"/>
              </w:rPr>
              <w:t>Заявитель</w:t>
            </w:r>
          </w:p>
        </w:tc>
        <w:tc>
          <w:tcPr>
            <w:tcW w:w="1343" w:type="dxa"/>
            <w:vMerge w:val="restart"/>
            <w:vAlign w:val="center"/>
          </w:tcPr>
          <w:p w:rsidR="00064001" w:rsidRDefault="00064001" w:rsidP="00615735">
            <w:pPr>
              <w:jc w:val="center"/>
              <w:rPr>
                <w:sz w:val="28"/>
                <w:szCs w:val="28"/>
              </w:rPr>
            </w:pPr>
            <w:r>
              <w:rPr>
                <w:sz w:val="28"/>
                <w:szCs w:val="28"/>
              </w:rPr>
              <w:t>Место</w:t>
            </w:r>
          </w:p>
          <w:p w:rsidR="00064001" w:rsidRDefault="00064001" w:rsidP="00615735">
            <w:pPr>
              <w:jc w:val="center"/>
              <w:rPr>
                <w:sz w:val="28"/>
                <w:szCs w:val="28"/>
              </w:rPr>
            </w:pPr>
            <w:r>
              <w:rPr>
                <w:sz w:val="28"/>
                <w:szCs w:val="28"/>
              </w:rPr>
              <w:t>проведения работ</w:t>
            </w:r>
          </w:p>
        </w:tc>
        <w:tc>
          <w:tcPr>
            <w:tcW w:w="2069" w:type="dxa"/>
            <w:vMerge w:val="restart"/>
            <w:vAlign w:val="center"/>
          </w:tcPr>
          <w:p w:rsidR="00064001" w:rsidRDefault="00064001" w:rsidP="00615735">
            <w:pPr>
              <w:jc w:val="center"/>
              <w:rPr>
                <w:sz w:val="28"/>
                <w:szCs w:val="28"/>
              </w:rPr>
            </w:pPr>
            <w:r>
              <w:rPr>
                <w:sz w:val="28"/>
                <w:szCs w:val="28"/>
              </w:rPr>
              <w:t>Вид вскрываемого покрытия/площадь</w:t>
            </w:r>
          </w:p>
        </w:tc>
        <w:tc>
          <w:tcPr>
            <w:tcW w:w="2123" w:type="dxa"/>
            <w:gridSpan w:val="2"/>
            <w:vAlign w:val="center"/>
          </w:tcPr>
          <w:p w:rsidR="00064001" w:rsidRDefault="00064001" w:rsidP="00615735">
            <w:pPr>
              <w:jc w:val="center"/>
              <w:rPr>
                <w:sz w:val="28"/>
                <w:szCs w:val="28"/>
              </w:rPr>
            </w:pPr>
            <w:r>
              <w:rPr>
                <w:sz w:val="28"/>
                <w:szCs w:val="28"/>
              </w:rPr>
              <w:t>Сроки выполнения работ</w:t>
            </w:r>
          </w:p>
        </w:tc>
        <w:tc>
          <w:tcPr>
            <w:tcW w:w="1425" w:type="dxa"/>
            <w:vMerge w:val="restart"/>
            <w:vAlign w:val="center"/>
          </w:tcPr>
          <w:p w:rsidR="00064001" w:rsidRDefault="00064001" w:rsidP="00615735">
            <w:pPr>
              <w:jc w:val="center"/>
              <w:rPr>
                <w:sz w:val="28"/>
                <w:szCs w:val="28"/>
              </w:rPr>
            </w:pPr>
            <w:r>
              <w:rPr>
                <w:sz w:val="28"/>
                <w:szCs w:val="28"/>
              </w:rPr>
              <w:t>Примечание</w:t>
            </w:r>
          </w:p>
        </w:tc>
      </w:tr>
      <w:tr w:rsidR="00064001" w:rsidTr="00615735">
        <w:tc>
          <w:tcPr>
            <w:tcW w:w="525" w:type="dxa"/>
            <w:vMerge/>
            <w:vAlign w:val="center"/>
          </w:tcPr>
          <w:p w:rsidR="00064001" w:rsidRDefault="00064001" w:rsidP="00615735">
            <w:pPr>
              <w:jc w:val="center"/>
              <w:rPr>
                <w:sz w:val="28"/>
                <w:szCs w:val="28"/>
              </w:rPr>
            </w:pPr>
          </w:p>
        </w:tc>
        <w:tc>
          <w:tcPr>
            <w:tcW w:w="674" w:type="dxa"/>
            <w:vMerge/>
            <w:vAlign w:val="center"/>
          </w:tcPr>
          <w:p w:rsidR="00064001" w:rsidRDefault="00064001" w:rsidP="00615735">
            <w:pPr>
              <w:jc w:val="center"/>
              <w:rPr>
                <w:sz w:val="28"/>
                <w:szCs w:val="28"/>
              </w:rPr>
            </w:pPr>
          </w:p>
        </w:tc>
        <w:tc>
          <w:tcPr>
            <w:tcW w:w="1186" w:type="dxa"/>
            <w:vMerge/>
            <w:vAlign w:val="center"/>
          </w:tcPr>
          <w:p w:rsidR="00064001" w:rsidRDefault="00064001" w:rsidP="00615735">
            <w:pPr>
              <w:jc w:val="center"/>
              <w:rPr>
                <w:sz w:val="28"/>
                <w:szCs w:val="28"/>
              </w:rPr>
            </w:pPr>
          </w:p>
        </w:tc>
        <w:tc>
          <w:tcPr>
            <w:tcW w:w="1343" w:type="dxa"/>
            <w:vMerge/>
            <w:vAlign w:val="center"/>
          </w:tcPr>
          <w:p w:rsidR="00064001" w:rsidRDefault="00064001" w:rsidP="00615735">
            <w:pPr>
              <w:jc w:val="center"/>
              <w:rPr>
                <w:sz w:val="28"/>
                <w:szCs w:val="28"/>
              </w:rPr>
            </w:pPr>
          </w:p>
        </w:tc>
        <w:tc>
          <w:tcPr>
            <w:tcW w:w="2069" w:type="dxa"/>
            <w:vMerge/>
            <w:vAlign w:val="center"/>
          </w:tcPr>
          <w:p w:rsidR="00064001" w:rsidRDefault="00064001" w:rsidP="00615735">
            <w:pPr>
              <w:jc w:val="center"/>
              <w:rPr>
                <w:sz w:val="28"/>
                <w:szCs w:val="28"/>
              </w:rPr>
            </w:pPr>
          </w:p>
        </w:tc>
        <w:tc>
          <w:tcPr>
            <w:tcW w:w="884" w:type="dxa"/>
            <w:vAlign w:val="center"/>
          </w:tcPr>
          <w:p w:rsidR="00064001" w:rsidRDefault="00064001" w:rsidP="00615735">
            <w:pPr>
              <w:jc w:val="center"/>
              <w:rPr>
                <w:sz w:val="28"/>
                <w:szCs w:val="28"/>
              </w:rPr>
            </w:pPr>
            <w:r>
              <w:rPr>
                <w:sz w:val="28"/>
                <w:szCs w:val="28"/>
              </w:rPr>
              <w:t>начало</w:t>
            </w:r>
          </w:p>
        </w:tc>
        <w:tc>
          <w:tcPr>
            <w:tcW w:w="1239" w:type="dxa"/>
            <w:vAlign w:val="center"/>
          </w:tcPr>
          <w:p w:rsidR="00064001" w:rsidRDefault="00064001" w:rsidP="00615735">
            <w:pPr>
              <w:jc w:val="center"/>
              <w:rPr>
                <w:sz w:val="28"/>
                <w:szCs w:val="28"/>
              </w:rPr>
            </w:pPr>
            <w:r>
              <w:rPr>
                <w:sz w:val="28"/>
                <w:szCs w:val="28"/>
              </w:rPr>
              <w:t>окончание</w:t>
            </w:r>
          </w:p>
        </w:tc>
        <w:tc>
          <w:tcPr>
            <w:tcW w:w="1425" w:type="dxa"/>
            <w:vMerge/>
            <w:vAlign w:val="center"/>
          </w:tcPr>
          <w:p w:rsidR="00064001" w:rsidRDefault="00064001" w:rsidP="00615735">
            <w:pPr>
              <w:jc w:val="center"/>
              <w:rPr>
                <w:sz w:val="28"/>
                <w:szCs w:val="28"/>
              </w:rPr>
            </w:pPr>
          </w:p>
        </w:tc>
      </w:tr>
      <w:tr w:rsidR="00064001" w:rsidTr="00615735">
        <w:trPr>
          <w:trHeight w:val="1141"/>
        </w:trPr>
        <w:tc>
          <w:tcPr>
            <w:tcW w:w="525" w:type="dxa"/>
            <w:vAlign w:val="center"/>
          </w:tcPr>
          <w:p w:rsidR="00064001" w:rsidRDefault="00064001" w:rsidP="00615735">
            <w:pPr>
              <w:jc w:val="center"/>
              <w:rPr>
                <w:sz w:val="28"/>
                <w:szCs w:val="28"/>
              </w:rPr>
            </w:pPr>
          </w:p>
        </w:tc>
        <w:tc>
          <w:tcPr>
            <w:tcW w:w="674" w:type="dxa"/>
            <w:vAlign w:val="center"/>
          </w:tcPr>
          <w:p w:rsidR="00064001" w:rsidRDefault="00064001" w:rsidP="00615735">
            <w:pPr>
              <w:jc w:val="center"/>
              <w:rPr>
                <w:sz w:val="28"/>
                <w:szCs w:val="28"/>
              </w:rPr>
            </w:pPr>
          </w:p>
        </w:tc>
        <w:tc>
          <w:tcPr>
            <w:tcW w:w="1186" w:type="dxa"/>
            <w:vAlign w:val="center"/>
          </w:tcPr>
          <w:p w:rsidR="00064001" w:rsidRDefault="00064001" w:rsidP="00615735">
            <w:pPr>
              <w:jc w:val="center"/>
              <w:rPr>
                <w:sz w:val="28"/>
                <w:szCs w:val="28"/>
              </w:rPr>
            </w:pPr>
          </w:p>
        </w:tc>
        <w:tc>
          <w:tcPr>
            <w:tcW w:w="1343" w:type="dxa"/>
            <w:vAlign w:val="center"/>
          </w:tcPr>
          <w:p w:rsidR="00064001" w:rsidRDefault="00064001" w:rsidP="00615735">
            <w:pPr>
              <w:jc w:val="center"/>
              <w:rPr>
                <w:sz w:val="28"/>
                <w:szCs w:val="28"/>
              </w:rPr>
            </w:pPr>
          </w:p>
        </w:tc>
        <w:tc>
          <w:tcPr>
            <w:tcW w:w="2069" w:type="dxa"/>
            <w:vAlign w:val="center"/>
          </w:tcPr>
          <w:p w:rsidR="00064001" w:rsidRDefault="00064001" w:rsidP="00615735">
            <w:pPr>
              <w:jc w:val="center"/>
              <w:rPr>
                <w:sz w:val="28"/>
                <w:szCs w:val="28"/>
              </w:rPr>
            </w:pPr>
          </w:p>
        </w:tc>
        <w:tc>
          <w:tcPr>
            <w:tcW w:w="884" w:type="dxa"/>
            <w:vAlign w:val="center"/>
          </w:tcPr>
          <w:p w:rsidR="00064001" w:rsidRDefault="00064001" w:rsidP="00615735">
            <w:pPr>
              <w:jc w:val="center"/>
              <w:rPr>
                <w:sz w:val="28"/>
                <w:szCs w:val="28"/>
              </w:rPr>
            </w:pPr>
          </w:p>
        </w:tc>
        <w:tc>
          <w:tcPr>
            <w:tcW w:w="1239" w:type="dxa"/>
            <w:vAlign w:val="center"/>
          </w:tcPr>
          <w:p w:rsidR="00064001" w:rsidRDefault="00064001" w:rsidP="00615735">
            <w:pPr>
              <w:jc w:val="center"/>
              <w:rPr>
                <w:sz w:val="28"/>
                <w:szCs w:val="28"/>
              </w:rPr>
            </w:pPr>
          </w:p>
        </w:tc>
        <w:tc>
          <w:tcPr>
            <w:tcW w:w="1425" w:type="dxa"/>
            <w:vAlign w:val="center"/>
          </w:tcPr>
          <w:p w:rsidR="00064001" w:rsidRDefault="00064001" w:rsidP="00615735">
            <w:pPr>
              <w:jc w:val="center"/>
              <w:rPr>
                <w:sz w:val="28"/>
                <w:szCs w:val="28"/>
              </w:rPr>
            </w:pPr>
          </w:p>
        </w:tc>
      </w:tr>
      <w:tr w:rsidR="00064001" w:rsidTr="00615735">
        <w:trPr>
          <w:trHeight w:val="1141"/>
        </w:trPr>
        <w:tc>
          <w:tcPr>
            <w:tcW w:w="525" w:type="dxa"/>
          </w:tcPr>
          <w:p w:rsidR="00064001" w:rsidRDefault="00064001" w:rsidP="00615735">
            <w:pPr>
              <w:jc w:val="center"/>
              <w:rPr>
                <w:sz w:val="28"/>
                <w:szCs w:val="28"/>
              </w:rPr>
            </w:pPr>
          </w:p>
        </w:tc>
        <w:tc>
          <w:tcPr>
            <w:tcW w:w="674" w:type="dxa"/>
          </w:tcPr>
          <w:p w:rsidR="00064001" w:rsidRDefault="00064001" w:rsidP="00615735">
            <w:pPr>
              <w:jc w:val="center"/>
              <w:rPr>
                <w:sz w:val="28"/>
                <w:szCs w:val="28"/>
              </w:rPr>
            </w:pPr>
          </w:p>
        </w:tc>
        <w:tc>
          <w:tcPr>
            <w:tcW w:w="1186" w:type="dxa"/>
          </w:tcPr>
          <w:p w:rsidR="00064001" w:rsidRDefault="00064001" w:rsidP="00615735">
            <w:pPr>
              <w:jc w:val="center"/>
              <w:rPr>
                <w:sz w:val="28"/>
                <w:szCs w:val="28"/>
              </w:rPr>
            </w:pPr>
          </w:p>
        </w:tc>
        <w:tc>
          <w:tcPr>
            <w:tcW w:w="1343" w:type="dxa"/>
          </w:tcPr>
          <w:p w:rsidR="00064001" w:rsidRDefault="00064001" w:rsidP="00615735">
            <w:pPr>
              <w:jc w:val="center"/>
              <w:rPr>
                <w:sz w:val="28"/>
                <w:szCs w:val="28"/>
              </w:rPr>
            </w:pPr>
          </w:p>
        </w:tc>
        <w:tc>
          <w:tcPr>
            <w:tcW w:w="2069" w:type="dxa"/>
          </w:tcPr>
          <w:p w:rsidR="00064001" w:rsidRDefault="00064001" w:rsidP="00615735">
            <w:pPr>
              <w:jc w:val="center"/>
              <w:rPr>
                <w:sz w:val="28"/>
                <w:szCs w:val="28"/>
              </w:rPr>
            </w:pPr>
          </w:p>
        </w:tc>
        <w:tc>
          <w:tcPr>
            <w:tcW w:w="884" w:type="dxa"/>
          </w:tcPr>
          <w:p w:rsidR="00064001" w:rsidRDefault="00064001" w:rsidP="00615735">
            <w:pPr>
              <w:jc w:val="center"/>
              <w:rPr>
                <w:sz w:val="28"/>
                <w:szCs w:val="28"/>
              </w:rPr>
            </w:pPr>
          </w:p>
        </w:tc>
        <w:tc>
          <w:tcPr>
            <w:tcW w:w="1239" w:type="dxa"/>
          </w:tcPr>
          <w:p w:rsidR="00064001" w:rsidRDefault="00064001" w:rsidP="00615735">
            <w:pPr>
              <w:jc w:val="center"/>
              <w:rPr>
                <w:sz w:val="28"/>
                <w:szCs w:val="28"/>
              </w:rPr>
            </w:pPr>
          </w:p>
        </w:tc>
        <w:tc>
          <w:tcPr>
            <w:tcW w:w="1425" w:type="dxa"/>
          </w:tcPr>
          <w:p w:rsidR="00064001" w:rsidRDefault="00064001" w:rsidP="00615735">
            <w:pPr>
              <w:jc w:val="center"/>
              <w:rPr>
                <w:sz w:val="28"/>
                <w:szCs w:val="28"/>
              </w:rPr>
            </w:pPr>
          </w:p>
        </w:tc>
      </w:tr>
      <w:tr w:rsidR="00064001" w:rsidTr="00615735">
        <w:trPr>
          <w:trHeight w:val="1141"/>
        </w:trPr>
        <w:tc>
          <w:tcPr>
            <w:tcW w:w="525" w:type="dxa"/>
          </w:tcPr>
          <w:p w:rsidR="00064001" w:rsidRDefault="00064001" w:rsidP="00615735">
            <w:pPr>
              <w:jc w:val="center"/>
              <w:rPr>
                <w:sz w:val="28"/>
                <w:szCs w:val="28"/>
              </w:rPr>
            </w:pPr>
          </w:p>
        </w:tc>
        <w:tc>
          <w:tcPr>
            <w:tcW w:w="674" w:type="dxa"/>
          </w:tcPr>
          <w:p w:rsidR="00064001" w:rsidRDefault="00064001" w:rsidP="00615735">
            <w:pPr>
              <w:jc w:val="center"/>
              <w:rPr>
                <w:sz w:val="28"/>
                <w:szCs w:val="28"/>
              </w:rPr>
            </w:pPr>
          </w:p>
        </w:tc>
        <w:tc>
          <w:tcPr>
            <w:tcW w:w="1186" w:type="dxa"/>
          </w:tcPr>
          <w:p w:rsidR="00064001" w:rsidRDefault="00064001" w:rsidP="00615735">
            <w:pPr>
              <w:jc w:val="center"/>
              <w:rPr>
                <w:sz w:val="28"/>
                <w:szCs w:val="28"/>
              </w:rPr>
            </w:pPr>
          </w:p>
        </w:tc>
        <w:tc>
          <w:tcPr>
            <w:tcW w:w="1343" w:type="dxa"/>
          </w:tcPr>
          <w:p w:rsidR="00064001" w:rsidRDefault="00064001" w:rsidP="00615735">
            <w:pPr>
              <w:jc w:val="center"/>
              <w:rPr>
                <w:sz w:val="28"/>
                <w:szCs w:val="28"/>
              </w:rPr>
            </w:pPr>
          </w:p>
        </w:tc>
        <w:tc>
          <w:tcPr>
            <w:tcW w:w="2069" w:type="dxa"/>
          </w:tcPr>
          <w:p w:rsidR="00064001" w:rsidRDefault="00064001" w:rsidP="00615735">
            <w:pPr>
              <w:jc w:val="center"/>
              <w:rPr>
                <w:sz w:val="28"/>
                <w:szCs w:val="28"/>
              </w:rPr>
            </w:pPr>
          </w:p>
        </w:tc>
        <w:tc>
          <w:tcPr>
            <w:tcW w:w="884" w:type="dxa"/>
          </w:tcPr>
          <w:p w:rsidR="00064001" w:rsidRDefault="00064001" w:rsidP="00615735">
            <w:pPr>
              <w:jc w:val="center"/>
              <w:rPr>
                <w:sz w:val="28"/>
                <w:szCs w:val="28"/>
              </w:rPr>
            </w:pPr>
          </w:p>
        </w:tc>
        <w:tc>
          <w:tcPr>
            <w:tcW w:w="1239" w:type="dxa"/>
          </w:tcPr>
          <w:p w:rsidR="00064001" w:rsidRDefault="00064001" w:rsidP="00615735">
            <w:pPr>
              <w:jc w:val="center"/>
              <w:rPr>
                <w:sz w:val="28"/>
                <w:szCs w:val="28"/>
              </w:rPr>
            </w:pPr>
          </w:p>
        </w:tc>
        <w:tc>
          <w:tcPr>
            <w:tcW w:w="1425" w:type="dxa"/>
          </w:tcPr>
          <w:p w:rsidR="00064001" w:rsidRDefault="00064001" w:rsidP="00615735">
            <w:pPr>
              <w:jc w:val="center"/>
              <w:rPr>
                <w:sz w:val="28"/>
                <w:szCs w:val="28"/>
              </w:rPr>
            </w:pPr>
          </w:p>
        </w:tc>
      </w:tr>
      <w:tr w:rsidR="00064001" w:rsidTr="00615735">
        <w:trPr>
          <w:trHeight w:val="1141"/>
        </w:trPr>
        <w:tc>
          <w:tcPr>
            <w:tcW w:w="525" w:type="dxa"/>
          </w:tcPr>
          <w:p w:rsidR="00064001" w:rsidRDefault="00064001" w:rsidP="00615735">
            <w:pPr>
              <w:jc w:val="center"/>
              <w:rPr>
                <w:sz w:val="28"/>
                <w:szCs w:val="28"/>
              </w:rPr>
            </w:pPr>
          </w:p>
        </w:tc>
        <w:tc>
          <w:tcPr>
            <w:tcW w:w="674" w:type="dxa"/>
          </w:tcPr>
          <w:p w:rsidR="00064001" w:rsidRDefault="00064001" w:rsidP="00615735">
            <w:pPr>
              <w:jc w:val="center"/>
              <w:rPr>
                <w:sz w:val="28"/>
                <w:szCs w:val="28"/>
              </w:rPr>
            </w:pPr>
          </w:p>
        </w:tc>
        <w:tc>
          <w:tcPr>
            <w:tcW w:w="1186" w:type="dxa"/>
          </w:tcPr>
          <w:p w:rsidR="00064001" w:rsidRDefault="00064001" w:rsidP="00615735">
            <w:pPr>
              <w:jc w:val="center"/>
              <w:rPr>
                <w:sz w:val="28"/>
                <w:szCs w:val="28"/>
              </w:rPr>
            </w:pPr>
          </w:p>
        </w:tc>
        <w:tc>
          <w:tcPr>
            <w:tcW w:w="1343" w:type="dxa"/>
          </w:tcPr>
          <w:p w:rsidR="00064001" w:rsidRDefault="00064001" w:rsidP="00615735">
            <w:pPr>
              <w:jc w:val="center"/>
              <w:rPr>
                <w:sz w:val="28"/>
                <w:szCs w:val="28"/>
              </w:rPr>
            </w:pPr>
          </w:p>
        </w:tc>
        <w:tc>
          <w:tcPr>
            <w:tcW w:w="2069" w:type="dxa"/>
          </w:tcPr>
          <w:p w:rsidR="00064001" w:rsidRDefault="00064001" w:rsidP="00615735">
            <w:pPr>
              <w:jc w:val="center"/>
              <w:rPr>
                <w:sz w:val="28"/>
                <w:szCs w:val="28"/>
              </w:rPr>
            </w:pPr>
          </w:p>
        </w:tc>
        <w:tc>
          <w:tcPr>
            <w:tcW w:w="884" w:type="dxa"/>
          </w:tcPr>
          <w:p w:rsidR="00064001" w:rsidRDefault="00064001" w:rsidP="00615735">
            <w:pPr>
              <w:jc w:val="center"/>
              <w:rPr>
                <w:sz w:val="28"/>
                <w:szCs w:val="28"/>
              </w:rPr>
            </w:pPr>
          </w:p>
        </w:tc>
        <w:tc>
          <w:tcPr>
            <w:tcW w:w="1239" w:type="dxa"/>
          </w:tcPr>
          <w:p w:rsidR="00064001" w:rsidRDefault="00064001" w:rsidP="00615735">
            <w:pPr>
              <w:jc w:val="center"/>
              <w:rPr>
                <w:sz w:val="28"/>
                <w:szCs w:val="28"/>
              </w:rPr>
            </w:pPr>
          </w:p>
        </w:tc>
        <w:tc>
          <w:tcPr>
            <w:tcW w:w="1425" w:type="dxa"/>
          </w:tcPr>
          <w:p w:rsidR="00064001" w:rsidRDefault="00064001" w:rsidP="00615735">
            <w:pPr>
              <w:jc w:val="center"/>
              <w:rPr>
                <w:sz w:val="28"/>
                <w:szCs w:val="28"/>
              </w:rPr>
            </w:pPr>
          </w:p>
        </w:tc>
      </w:tr>
      <w:tr w:rsidR="00064001" w:rsidTr="00615735">
        <w:trPr>
          <w:trHeight w:val="1141"/>
        </w:trPr>
        <w:tc>
          <w:tcPr>
            <w:tcW w:w="525" w:type="dxa"/>
          </w:tcPr>
          <w:p w:rsidR="00064001" w:rsidRDefault="00064001" w:rsidP="00615735">
            <w:pPr>
              <w:jc w:val="center"/>
              <w:rPr>
                <w:sz w:val="28"/>
                <w:szCs w:val="28"/>
              </w:rPr>
            </w:pPr>
          </w:p>
        </w:tc>
        <w:tc>
          <w:tcPr>
            <w:tcW w:w="674" w:type="dxa"/>
          </w:tcPr>
          <w:p w:rsidR="00064001" w:rsidRDefault="00064001" w:rsidP="00615735">
            <w:pPr>
              <w:jc w:val="center"/>
              <w:rPr>
                <w:sz w:val="28"/>
                <w:szCs w:val="28"/>
              </w:rPr>
            </w:pPr>
          </w:p>
        </w:tc>
        <w:tc>
          <w:tcPr>
            <w:tcW w:w="1186" w:type="dxa"/>
          </w:tcPr>
          <w:p w:rsidR="00064001" w:rsidRDefault="00064001" w:rsidP="00615735">
            <w:pPr>
              <w:jc w:val="center"/>
              <w:rPr>
                <w:sz w:val="28"/>
                <w:szCs w:val="28"/>
              </w:rPr>
            </w:pPr>
          </w:p>
        </w:tc>
        <w:tc>
          <w:tcPr>
            <w:tcW w:w="1343" w:type="dxa"/>
          </w:tcPr>
          <w:p w:rsidR="00064001" w:rsidRDefault="00064001" w:rsidP="00615735">
            <w:pPr>
              <w:jc w:val="center"/>
              <w:rPr>
                <w:sz w:val="28"/>
                <w:szCs w:val="28"/>
              </w:rPr>
            </w:pPr>
          </w:p>
        </w:tc>
        <w:tc>
          <w:tcPr>
            <w:tcW w:w="2069" w:type="dxa"/>
          </w:tcPr>
          <w:p w:rsidR="00064001" w:rsidRDefault="00064001" w:rsidP="00615735">
            <w:pPr>
              <w:jc w:val="center"/>
              <w:rPr>
                <w:sz w:val="28"/>
                <w:szCs w:val="28"/>
              </w:rPr>
            </w:pPr>
          </w:p>
        </w:tc>
        <w:tc>
          <w:tcPr>
            <w:tcW w:w="884" w:type="dxa"/>
          </w:tcPr>
          <w:p w:rsidR="00064001" w:rsidRDefault="00064001" w:rsidP="00615735">
            <w:pPr>
              <w:jc w:val="center"/>
              <w:rPr>
                <w:sz w:val="28"/>
                <w:szCs w:val="28"/>
              </w:rPr>
            </w:pPr>
          </w:p>
        </w:tc>
        <w:tc>
          <w:tcPr>
            <w:tcW w:w="1239" w:type="dxa"/>
          </w:tcPr>
          <w:p w:rsidR="00064001" w:rsidRDefault="00064001" w:rsidP="00615735">
            <w:pPr>
              <w:jc w:val="center"/>
              <w:rPr>
                <w:sz w:val="28"/>
                <w:szCs w:val="28"/>
              </w:rPr>
            </w:pPr>
          </w:p>
        </w:tc>
        <w:tc>
          <w:tcPr>
            <w:tcW w:w="1425" w:type="dxa"/>
          </w:tcPr>
          <w:p w:rsidR="00064001" w:rsidRDefault="00064001" w:rsidP="00615735">
            <w:pPr>
              <w:jc w:val="center"/>
              <w:rPr>
                <w:sz w:val="28"/>
                <w:szCs w:val="28"/>
              </w:rPr>
            </w:pPr>
          </w:p>
        </w:tc>
      </w:tr>
      <w:tr w:rsidR="00064001" w:rsidTr="00615735">
        <w:trPr>
          <w:trHeight w:val="1141"/>
        </w:trPr>
        <w:tc>
          <w:tcPr>
            <w:tcW w:w="525" w:type="dxa"/>
          </w:tcPr>
          <w:p w:rsidR="00064001" w:rsidRDefault="00064001" w:rsidP="00615735">
            <w:pPr>
              <w:jc w:val="center"/>
              <w:rPr>
                <w:sz w:val="28"/>
                <w:szCs w:val="28"/>
              </w:rPr>
            </w:pPr>
          </w:p>
        </w:tc>
        <w:tc>
          <w:tcPr>
            <w:tcW w:w="674" w:type="dxa"/>
          </w:tcPr>
          <w:p w:rsidR="00064001" w:rsidRDefault="00064001" w:rsidP="00615735">
            <w:pPr>
              <w:jc w:val="center"/>
              <w:rPr>
                <w:sz w:val="28"/>
                <w:szCs w:val="28"/>
              </w:rPr>
            </w:pPr>
          </w:p>
        </w:tc>
        <w:tc>
          <w:tcPr>
            <w:tcW w:w="1186" w:type="dxa"/>
          </w:tcPr>
          <w:p w:rsidR="00064001" w:rsidRDefault="00064001" w:rsidP="00615735">
            <w:pPr>
              <w:jc w:val="center"/>
              <w:rPr>
                <w:sz w:val="28"/>
                <w:szCs w:val="28"/>
              </w:rPr>
            </w:pPr>
          </w:p>
        </w:tc>
        <w:tc>
          <w:tcPr>
            <w:tcW w:w="1343" w:type="dxa"/>
          </w:tcPr>
          <w:p w:rsidR="00064001" w:rsidRDefault="00064001" w:rsidP="00615735">
            <w:pPr>
              <w:jc w:val="center"/>
              <w:rPr>
                <w:sz w:val="28"/>
                <w:szCs w:val="28"/>
              </w:rPr>
            </w:pPr>
          </w:p>
        </w:tc>
        <w:tc>
          <w:tcPr>
            <w:tcW w:w="2069" w:type="dxa"/>
          </w:tcPr>
          <w:p w:rsidR="00064001" w:rsidRDefault="00064001" w:rsidP="00615735">
            <w:pPr>
              <w:jc w:val="center"/>
              <w:rPr>
                <w:sz w:val="28"/>
                <w:szCs w:val="28"/>
              </w:rPr>
            </w:pPr>
          </w:p>
        </w:tc>
        <w:tc>
          <w:tcPr>
            <w:tcW w:w="884" w:type="dxa"/>
          </w:tcPr>
          <w:p w:rsidR="00064001" w:rsidRDefault="00064001" w:rsidP="00615735">
            <w:pPr>
              <w:jc w:val="center"/>
              <w:rPr>
                <w:sz w:val="28"/>
                <w:szCs w:val="28"/>
              </w:rPr>
            </w:pPr>
          </w:p>
        </w:tc>
        <w:tc>
          <w:tcPr>
            <w:tcW w:w="1239" w:type="dxa"/>
          </w:tcPr>
          <w:p w:rsidR="00064001" w:rsidRDefault="00064001" w:rsidP="00615735">
            <w:pPr>
              <w:jc w:val="center"/>
              <w:rPr>
                <w:sz w:val="28"/>
                <w:szCs w:val="28"/>
              </w:rPr>
            </w:pPr>
          </w:p>
        </w:tc>
        <w:tc>
          <w:tcPr>
            <w:tcW w:w="1425" w:type="dxa"/>
          </w:tcPr>
          <w:p w:rsidR="00064001" w:rsidRDefault="00064001" w:rsidP="00615735">
            <w:pPr>
              <w:jc w:val="center"/>
              <w:rPr>
                <w:sz w:val="28"/>
                <w:szCs w:val="28"/>
              </w:rPr>
            </w:pPr>
          </w:p>
        </w:tc>
      </w:tr>
    </w:tbl>
    <w:p w:rsidR="00064001" w:rsidRDefault="00064001" w:rsidP="00064001">
      <w:pPr>
        <w:spacing w:after="0" w:line="360" w:lineRule="auto"/>
        <w:jc w:val="both"/>
        <w:rPr>
          <w:rFonts w:ascii="Times New Roman" w:eastAsia="Times New Roman" w:hAnsi="Times New Roman"/>
          <w:sz w:val="28"/>
          <w:szCs w:val="28"/>
          <w:lang w:eastAsia="zh-CN"/>
        </w:rPr>
      </w:pPr>
    </w:p>
    <w:p w:rsidR="00064001" w:rsidRDefault="00064001" w:rsidP="00064001">
      <w:pPr>
        <w:spacing w:after="0" w:line="360" w:lineRule="auto"/>
        <w:jc w:val="both"/>
        <w:rPr>
          <w:rFonts w:ascii="Times New Roman" w:eastAsia="Times New Roman" w:hAnsi="Times New Roman"/>
          <w:sz w:val="28"/>
          <w:szCs w:val="28"/>
          <w:lang w:eastAsia="zh-CN"/>
        </w:rPr>
      </w:pPr>
    </w:p>
    <w:p w:rsidR="00064001" w:rsidRDefault="00064001" w:rsidP="00064001">
      <w:pPr>
        <w:spacing w:after="0" w:line="360" w:lineRule="auto"/>
        <w:jc w:val="both"/>
        <w:rPr>
          <w:rFonts w:ascii="Times New Roman" w:eastAsia="Times New Roman" w:hAnsi="Times New Roman"/>
          <w:sz w:val="24"/>
          <w:szCs w:val="24"/>
          <w:lang w:eastAsia="zh-CN"/>
        </w:rPr>
      </w:pPr>
    </w:p>
    <w:p w:rsidR="00064001" w:rsidRPr="00A30EC6" w:rsidRDefault="00064001" w:rsidP="00064001">
      <w:pPr>
        <w:spacing w:after="0" w:line="360" w:lineRule="auto"/>
        <w:jc w:val="both"/>
        <w:rPr>
          <w:rFonts w:ascii="Times New Roman" w:eastAsia="Times New Roman" w:hAnsi="Times New Roman"/>
          <w:sz w:val="24"/>
          <w:szCs w:val="24"/>
          <w:lang w:eastAsia="zh-CN"/>
        </w:rPr>
      </w:pPr>
      <w:r w:rsidRPr="00A30EC6">
        <w:rPr>
          <w:rFonts w:ascii="Times New Roman" w:eastAsia="Times New Roman" w:hAnsi="Times New Roman"/>
          <w:sz w:val="24"/>
          <w:szCs w:val="24"/>
          <w:lang w:eastAsia="zh-CN"/>
        </w:rPr>
        <w:t>Приложение 7</w:t>
      </w:r>
    </w:p>
    <w:p w:rsidR="00064001" w:rsidRPr="00462086" w:rsidRDefault="00064001" w:rsidP="00064001">
      <w:pPr>
        <w:spacing w:after="0" w:line="240" w:lineRule="auto"/>
        <w:ind w:left="4395"/>
        <w:jc w:val="right"/>
        <w:rPr>
          <w:rFonts w:ascii="Times New Roman" w:hAnsi="Times New Roman"/>
          <w:sz w:val="24"/>
          <w:szCs w:val="24"/>
        </w:rPr>
      </w:pPr>
      <w:r w:rsidRPr="00462086">
        <w:rPr>
          <w:rFonts w:ascii="Times New Roman" w:hAnsi="Times New Roman"/>
          <w:sz w:val="24"/>
          <w:szCs w:val="24"/>
        </w:rPr>
        <w:t xml:space="preserve">к Административному регламенту предоставления администрацией </w:t>
      </w:r>
      <w:r>
        <w:rPr>
          <w:rFonts w:ascii="Times New Roman" w:hAnsi="Times New Roman"/>
          <w:sz w:val="24"/>
          <w:szCs w:val="24"/>
        </w:rPr>
        <w:t xml:space="preserve">Недвиговского </w:t>
      </w:r>
      <w:r w:rsidRPr="00462086">
        <w:rPr>
          <w:rFonts w:ascii="Times New Roman" w:hAnsi="Times New Roman"/>
          <w:sz w:val="24"/>
          <w:szCs w:val="24"/>
        </w:rPr>
        <w:t xml:space="preserve">сельского поселения </w:t>
      </w:r>
      <w:r>
        <w:rPr>
          <w:rFonts w:ascii="Times New Roman" w:hAnsi="Times New Roman"/>
          <w:sz w:val="24"/>
          <w:szCs w:val="24"/>
        </w:rPr>
        <w:t xml:space="preserve">Мясниковского района Ростовской области </w:t>
      </w:r>
      <w:r w:rsidRPr="00462086">
        <w:rPr>
          <w:rFonts w:ascii="Times New Roman" w:hAnsi="Times New Roman"/>
          <w:sz w:val="24"/>
          <w:szCs w:val="24"/>
        </w:rPr>
        <w:t>муниципальной услуги «Выдача разрешений на осуществление земляных работ на территории муниципального образования»</w:t>
      </w:r>
    </w:p>
    <w:p w:rsidR="00064001" w:rsidRPr="004407F6" w:rsidRDefault="00064001" w:rsidP="00064001">
      <w:pPr>
        <w:spacing w:after="0" w:line="240" w:lineRule="auto"/>
        <w:jc w:val="right"/>
        <w:rPr>
          <w:rFonts w:ascii="Times New Roman" w:hAnsi="Times New Roman"/>
          <w:sz w:val="20"/>
          <w:szCs w:val="20"/>
        </w:rPr>
      </w:pPr>
      <w:r w:rsidRPr="00462086">
        <w:rPr>
          <w:rFonts w:ascii="Times New Roman" w:hAnsi="Times New Roman"/>
          <w:sz w:val="24"/>
          <w:szCs w:val="24"/>
        </w:rPr>
        <w:t>от «</w:t>
      </w:r>
      <w:r>
        <w:rPr>
          <w:rFonts w:ascii="Times New Roman" w:hAnsi="Times New Roman"/>
          <w:sz w:val="24"/>
          <w:szCs w:val="24"/>
        </w:rPr>
        <w:t xml:space="preserve"> </w:t>
      </w:r>
      <w:r w:rsidRPr="00462086">
        <w:rPr>
          <w:rFonts w:ascii="Times New Roman" w:hAnsi="Times New Roman"/>
          <w:sz w:val="24"/>
          <w:szCs w:val="24"/>
        </w:rPr>
        <w:t xml:space="preserve">» </w:t>
      </w:r>
      <w:r>
        <w:rPr>
          <w:rFonts w:ascii="Times New Roman" w:hAnsi="Times New Roman"/>
          <w:sz w:val="24"/>
          <w:szCs w:val="24"/>
        </w:rPr>
        <w:t xml:space="preserve">  </w:t>
      </w:r>
      <w:r w:rsidRPr="00462086">
        <w:rPr>
          <w:rFonts w:ascii="Times New Roman" w:hAnsi="Times New Roman"/>
          <w:sz w:val="24"/>
          <w:szCs w:val="24"/>
        </w:rPr>
        <w:t>202</w:t>
      </w:r>
      <w:r>
        <w:rPr>
          <w:rFonts w:ascii="Times New Roman" w:hAnsi="Times New Roman"/>
          <w:sz w:val="24"/>
          <w:szCs w:val="24"/>
        </w:rPr>
        <w:t>5</w:t>
      </w:r>
      <w:r w:rsidRPr="00462086">
        <w:rPr>
          <w:rFonts w:ascii="Times New Roman" w:hAnsi="Times New Roman"/>
          <w:sz w:val="24"/>
          <w:szCs w:val="24"/>
        </w:rPr>
        <w:t xml:space="preserve"> г. №_</w:t>
      </w:r>
      <w:r>
        <w:rPr>
          <w:rFonts w:ascii="Times New Roman" w:hAnsi="Times New Roman"/>
          <w:sz w:val="20"/>
          <w:szCs w:val="20"/>
        </w:rPr>
        <w:t>_</w:t>
      </w:r>
    </w:p>
    <w:p w:rsidR="00064001" w:rsidRDefault="00064001" w:rsidP="00064001">
      <w:pPr>
        <w:spacing w:after="0" w:line="360" w:lineRule="auto"/>
        <w:jc w:val="right"/>
        <w:rPr>
          <w:rFonts w:ascii="Times New Roman" w:eastAsia="Times New Roman" w:hAnsi="Times New Roman"/>
          <w:sz w:val="28"/>
          <w:szCs w:val="28"/>
          <w:lang w:eastAsia="zh-CN"/>
        </w:rPr>
      </w:pPr>
    </w:p>
    <w:p w:rsidR="00064001" w:rsidRPr="00A30EC6" w:rsidRDefault="00064001" w:rsidP="00064001">
      <w:pPr>
        <w:tabs>
          <w:tab w:val="left" w:pos="5400"/>
        </w:tabs>
        <w:ind w:left="4860"/>
        <w:jc w:val="both"/>
        <w:rPr>
          <w:rFonts w:ascii="Times New Roman" w:hAnsi="Times New Roman"/>
          <w:sz w:val="24"/>
          <w:szCs w:val="24"/>
        </w:rPr>
      </w:pPr>
      <w:r w:rsidRPr="00A30EC6">
        <w:rPr>
          <w:rFonts w:ascii="Times New Roman" w:hAnsi="Times New Roman"/>
          <w:sz w:val="24"/>
          <w:szCs w:val="24"/>
        </w:rPr>
        <w:t>Главе Администрации Недвиговского сельского поселения</w:t>
      </w:r>
    </w:p>
    <w:p w:rsidR="00064001" w:rsidRPr="00A30EC6" w:rsidRDefault="00064001" w:rsidP="00064001">
      <w:pPr>
        <w:tabs>
          <w:tab w:val="left" w:pos="5400"/>
        </w:tabs>
        <w:ind w:left="4860"/>
        <w:jc w:val="both"/>
        <w:rPr>
          <w:rFonts w:ascii="Times New Roman" w:hAnsi="Times New Roman"/>
          <w:sz w:val="24"/>
          <w:szCs w:val="24"/>
        </w:rPr>
      </w:pPr>
      <w:r w:rsidRPr="00A30EC6">
        <w:rPr>
          <w:rFonts w:ascii="Times New Roman" w:hAnsi="Times New Roman"/>
          <w:sz w:val="24"/>
          <w:szCs w:val="24"/>
        </w:rPr>
        <w:t xml:space="preserve">_______________________________________                          </w:t>
      </w:r>
    </w:p>
    <w:p w:rsidR="00064001" w:rsidRPr="00A30EC6" w:rsidRDefault="00064001" w:rsidP="00064001">
      <w:pPr>
        <w:tabs>
          <w:tab w:val="left" w:pos="5400"/>
        </w:tabs>
        <w:ind w:left="4860"/>
        <w:jc w:val="both"/>
        <w:rPr>
          <w:rFonts w:ascii="Times New Roman" w:hAnsi="Times New Roman"/>
          <w:sz w:val="24"/>
          <w:szCs w:val="24"/>
          <w:vertAlign w:val="superscript"/>
        </w:rPr>
      </w:pPr>
      <w:r w:rsidRPr="00A30EC6">
        <w:rPr>
          <w:rFonts w:ascii="Times New Roman" w:hAnsi="Times New Roman"/>
          <w:sz w:val="24"/>
          <w:szCs w:val="24"/>
        </w:rPr>
        <w:t xml:space="preserve">                                </w:t>
      </w:r>
      <w:r w:rsidRPr="00A30EC6">
        <w:rPr>
          <w:rFonts w:ascii="Times New Roman" w:hAnsi="Times New Roman"/>
          <w:sz w:val="24"/>
          <w:szCs w:val="24"/>
          <w:vertAlign w:val="superscript"/>
        </w:rPr>
        <w:t xml:space="preserve">(ФИО)    </w:t>
      </w:r>
    </w:p>
    <w:p w:rsidR="00064001" w:rsidRPr="00A30EC6" w:rsidRDefault="00064001" w:rsidP="00064001">
      <w:pPr>
        <w:tabs>
          <w:tab w:val="left" w:pos="5400"/>
        </w:tabs>
        <w:ind w:left="4860"/>
        <w:jc w:val="both"/>
        <w:rPr>
          <w:rFonts w:ascii="Times New Roman" w:hAnsi="Times New Roman"/>
          <w:sz w:val="24"/>
          <w:szCs w:val="24"/>
        </w:rPr>
      </w:pPr>
      <w:r w:rsidRPr="00A30EC6">
        <w:rPr>
          <w:rFonts w:ascii="Times New Roman" w:hAnsi="Times New Roman"/>
          <w:sz w:val="24"/>
          <w:szCs w:val="24"/>
        </w:rPr>
        <w:t>от _____________________________________________________________________________</w:t>
      </w:r>
    </w:p>
    <w:p w:rsidR="00064001" w:rsidRPr="00A30EC6" w:rsidRDefault="00064001" w:rsidP="00064001">
      <w:pPr>
        <w:tabs>
          <w:tab w:val="left" w:pos="5400"/>
        </w:tabs>
        <w:ind w:left="4860"/>
        <w:rPr>
          <w:rFonts w:ascii="Times New Roman" w:hAnsi="Times New Roman"/>
          <w:sz w:val="24"/>
          <w:szCs w:val="24"/>
        </w:rPr>
      </w:pPr>
      <w:r w:rsidRPr="00A30EC6">
        <w:rPr>
          <w:rFonts w:ascii="Times New Roman" w:hAnsi="Times New Roman"/>
          <w:sz w:val="24"/>
          <w:szCs w:val="24"/>
        </w:rPr>
        <w:t>Паспортные данные ______________________________________________________________________________</w:t>
      </w:r>
    </w:p>
    <w:p w:rsidR="00064001" w:rsidRPr="00A30EC6" w:rsidRDefault="00064001" w:rsidP="00064001">
      <w:pPr>
        <w:tabs>
          <w:tab w:val="left" w:pos="5400"/>
        </w:tabs>
        <w:ind w:left="4860"/>
        <w:rPr>
          <w:rFonts w:ascii="Times New Roman" w:hAnsi="Times New Roman"/>
          <w:sz w:val="24"/>
          <w:szCs w:val="24"/>
        </w:rPr>
      </w:pPr>
      <w:r w:rsidRPr="00A30EC6">
        <w:rPr>
          <w:rFonts w:ascii="Times New Roman" w:hAnsi="Times New Roman"/>
          <w:sz w:val="24"/>
          <w:szCs w:val="24"/>
        </w:rPr>
        <w:t xml:space="preserve">Почтовый адрес _____________________________________________________________________________________________________________________ </w:t>
      </w:r>
    </w:p>
    <w:p w:rsidR="00064001" w:rsidRPr="00A30EC6" w:rsidRDefault="00064001" w:rsidP="00064001">
      <w:pPr>
        <w:tabs>
          <w:tab w:val="left" w:pos="5400"/>
        </w:tabs>
        <w:ind w:left="4860"/>
        <w:rPr>
          <w:rFonts w:ascii="Times New Roman" w:hAnsi="Times New Roman"/>
          <w:sz w:val="24"/>
          <w:szCs w:val="24"/>
        </w:rPr>
      </w:pPr>
      <w:r w:rsidRPr="00A30EC6">
        <w:rPr>
          <w:rFonts w:ascii="Times New Roman" w:hAnsi="Times New Roman"/>
          <w:sz w:val="24"/>
          <w:szCs w:val="24"/>
        </w:rPr>
        <w:t>Контактный телефон _______________________________________</w:t>
      </w:r>
    </w:p>
    <w:p w:rsidR="00064001" w:rsidRPr="00266A5A" w:rsidRDefault="00064001" w:rsidP="00064001">
      <w:pPr>
        <w:tabs>
          <w:tab w:val="left" w:pos="5400"/>
        </w:tabs>
        <w:ind w:left="4860"/>
        <w:jc w:val="both"/>
        <w:rPr>
          <w:sz w:val="24"/>
          <w:szCs w:val="24"/>
        </w:rPr>
      </w:pPr>
      <w:r w:rsidRPr="00A30EC6">
        <w:rPr>
          <w:rFonts w:ascii="Times New Roman" w:hAnsi="Times New Roman"/>
          <w:sz w:val="24"/>
          <w:szCs w:val="24"/>
        </w:rPr>
        <w:t>Адрес электронной почты (при наличии)________________________</w:t>
      </w:r>
      <w:r w:rsidRPr="00A30EC6">
        <w:rPr>
          <w:rFonts w:ascii="Times New Roman" w:hAnsi="Times New Roman"/>
          <w:sz w:val="24"/>
          <w:szCs w:val="24"/>
          <w:vertAlign w:val="superscript"/>
        </w:rPr>
        <w:t xml:space="preserve">                                                            </w:t>
      </w:r>
    </w:p>
    <w:p w:rsidR="00064001" w:rsidRPr="00266A5A" w:rsidRDefault="00064001" w:rsidP="00064001">
      <w:pPr>
        <w:pStyle w:val="ConsPlusNonformat"/>
        <w:widowControl/>
        <w:rPr>
          <w:rFonts w:ascii="Times New Roman" w:hAnsi="Times New Roman" w:cs="Times New Roman"/>
          <w:b/>
          <w:sz w:val="24"/>
          <w:szCs w:val="24"/>
        </w:rPr>
      </w:pPr>
      <w:r w:rsidRPr="00266A5A">
        <w:rPr>
          <w:rFonts w:ascii="Times New Roman" w:hAnsi="Times New Roman" w:cs="Times New Roman"/>
          <w:b/>
          <w:sz w:val="24"/>
          <w:szCs w:val="24"/>
        </w:rPr>
        <w:tab/>
      </w:r>
      <w:r w:rsidRPr="00266A5A">
        <w:rPr>
          <w:rFonts w:ascii="Times New Roman" w:hAnsi="Times New Roman" w:cs="Times New Roman"/>
          <w:b/>
          <w:sz w:val="24"/>
          <w:szCs w:val="24"/>
        </w:rPr>
        <w:tab/>
      </w:r>
      <w:r w:rsidRPr="00266A5A">
        <w:rPr>
          <w:rFonts w:ascii="Times New Roman" w:hAnsi="Times New Roman" w:cs="Times New Roman"/>
          <w:b/>
          <w:sz w:val="24"/>
          <w:szCs w:val="24"/>
        </w:rPr>
        <w:tab/>
      </w:r>
      <w:r w:rsidRPr="00266A5A">
        <w:rPr>
          <w:rFonts w:ascii="Times New Roman" w:hAnsi="Times New Roman" w:cs="Times New Roman"/>
          <w:b/>
          <w:sz w:val="24"/>
          <w:szCs w:val="24"/>
        </w:rPr>
        <w:tab/>
      </w:r>
      <w:r w:rsidRPr="00266A5A">
        <w:rPr>
          <w:rFonts w:ascii="Times New Roman" w:hAnsi="Times New Roman" w:cs="Times New Roman"/>
          <w:b/>
          <w:sz w:val="24"/>
          <w:szCs w:val="24"/>
        </w:rPr>
        <w:tab/>
      </w:r>
      <w:r w:rsidRPr="00266A5A">
        <w:rPr>
          <w:rFonts w:ascii="Times New Roman" w:hAnsi="Times New Roman" w:cs="Times New Roman"/>
          <w:b/>
          <w:sz w:val="24"/>
          <w:szCs w:val="24"/>
        </w:rPr>
        <w:tab/>
      </w:r>
      <w:r w:rsidRPr="00266A5A">
        <w:rPr>
          <w:rFonts w:ascii="Times New Roman" w:hAnsi="Times New Roman" w:cs="Times New Roman"/>
          <w:b/>
          <w:sz w:val="24"/>
          <w:szCs w:val="24"/>
        </w:rPr>
        <w:tab/>
        <w:t xml:space="preserve"> </w:t>
      </w:r>
    </w:p>
    <w:p w:rsidR="00064001" w:rsidRPr="00266A5A" w:rsidRDefault="00064001" w:rsidP="00064001">
      <w:pPr>
        <w:pStyle w:val="ConsPlusNonformat"/>
        <w:widowControl/>
        <w:rPr>
          <w:rFonts w:ascii="Times New Roman" w:hAnsi="Times New Roman" w:cs="Times New Roman"/>
          <w:b/>
          <w:sz w:val="24"/>
          <w:szCs w:val="24"/>
        </w:rPr>
      </w:pPr>
    </w:p>
    <w:p w:rsidR="00064001" w:rsidRPr="00266A5A" w:rsidRDefault="00064001" w:rsidP="00064001">
      <w:pPr>
        <w:pStyle w:val="ConsPlusNonformat"/>
        <w:widowControl/>
        <w:jc w:val="center"/>
        <w:rPr>
          <w:rFonts w:ascii="Times New Roman" w:hAnsi="Times New Roman" w:cs="Times New Roman"/>
          <w:b/>
          <w:sz w:val="24"/>
          <w:szCs w:val="24"/>
        </w:rPr>
      </w:pPr>
      <w:r w:rsidRPr="00266A5A">
        <w:rPr>
          <w:rFonts w:ascii="Times New Roman" w:hAnsi="Times New Roman" w:cs="Times New Roman"/>
          <w:b/>
          <w:sz w:val="24"/>
          <w:szCs w:val="24"/>
        </w:rPr>
        <w:t>ЗАЯВКА</w:t>
      </w:r>
    </w:p>
    <w:p w:rsidR="00064001" w:rsidRPr="00266A5A" w:rsidRDefault="00064001" w:rsidP="00064001">
      <w:pPr>
        <w:pStyle w:val="ConsPlusNonformat"/>
        <w:widowControl/>
        <w:jc w:val="center"/>
        <w:rPr>
          <w:rFonts w:ascii="Times New Roman" w:hAnsi="Times New Roman" w:cs="Times New Roman"/>
          <w:b/>
          <w:sz w:val="24"/>
          <w:szCs w:val="24"/>
        </w:rPr>
      </w:pPr>
      <w:r w:rsidRPr="00266A5A">
        <w:rPr>
          <w:rFonts w:ascii="Times New Roman" w:hAnsi="Times New Roman" w:cs="Times New Roman"/>
          <w:b/>
          <w:sz w:val="24"/>
          <w:szCs w:val="24"/>
        </w:rPr>
        <w:t>НА ПОЛУЧЕНИЕ РАЗРЕШЕНИЯ НА ПРОВЕДЕНИЕ ЗЕМЛЯНЫХ РАБОТ</w:t>
      </w:r>
    </w:p>
    <w:p w:rsidR="00064001" w:rsidRPr="00266A5A" w:rsidRDefault="00064001" w:rsidP="00064001">
      <w:pPr>
        <w:pStyle w:val="ConsPlusNonformat"/>
        <w:widowControl/>
        <w:rPr>
          <w:rFonts w:ascii="Times New Roman" w:hAnsi="Times New Roman" w:cs="Times New Roman"/>
          <w:b/>
          <w:sz w:val="24"/>
          <w:szCs w:val="24"/>
        </w:rPr>
      </w:pPr>
    </w:p>
    <w:p w:rsidR="00064001" w:rsidRPr="00266A5A" w:rsidRDefault="00064001" w:rsidP="00064001">
      <w:pPr>
        <w:pStyle w:val="ConsPlusNonformat"/>
        <w:widowControl/>
        <w:rPr>
          <w:rFonts w:ascii="Times New Roman" w:hAnsi="Times New Roman" w:cs="Times New Roman"/>
          <w:sz w:val="24"/>
          <w:szCs w:val="24"/>
        </w:rPr>
      </w:pPr>
      <w:r w:rsidRPr="00266A5A">
        <w:rPr>
          <w:rFonts w:ascii="Times New Roman" w:hAnsi="Times New Roman" w:cs="Times New Roman"/>
          <w:sz w:val="24"/>
          <w:szCs w:val="24"/>
        </w:rPr>
        <w:t>1. Организация, производитель работ ____________________________________________________________________________________________________________________________________</w:t>
      </w:r>
      <w:r>
        <w:rPr>
          <w:rFonts w:ascii="Times New Roman" w:hAnsi="Times New Roman" w:cs="Times New Roman"/>
          <w:sz w:val="24"/>
          <w:szCs w:val="24"/>
        </w:rPr>
        <w:t>______________________</w:t>
      </w:r>
    </w:p>
    <w:p w:rsidR="00064001" w:rsidRPr="00266A5A" w:rsidRDefault="00064001" w:rsidP="00064001">
      <w:pPr>
        <w:pStyle w:val="ConsPlusNonformat"/>
        <w:widowControl/>
        <w:rPr>
          <w:rFonts w:ascii="Times New Roman" w:hAnsi="Times New Roman" w:cs="Times New Roman"/>
          <w:sz w:val="24"/>
          <w:szCs w:val="24"/>
        </w:rPr>
      </w:pPr>
    </w:p>
    <w:p w:rsidR="00064001" w:rsidRPr="00266A5A" w:rsidRDefault="00064001" w:rsidP="00064001">
      <w:pPr>
        <w:pStyle w:val="ConsPlusNonformat"/>
        <w:widowControl/>
        <w:rPr>
          <w:rFonts w:ascii="Times New Roman" w:hAnsi="Times New Roman" w:cs="Times New Roman"/>
          <w:sz w:val="24"/>
          <w:szCs w:val="24"/>
        </w:rPr>
      </w:pPr>
      <w:r w:rsidRPr="00266A5A">
        <w:rPr>
          <w:rFonts w:ascii="Times New Roman" w:hAnsi="Times New Roman" w:cs="Times New Roman"/>
          <w:sz w:val="24"/>
          <w:szCs w:val="24"/>
        </w:rPr>
        <w:t>2. Адрес объекта ________________________________________________________</w:t>
      </w:r>
      <w:r>
        <w:rPr>
          <w:rFonts w:ascii="Times New Roman" w:hAnsi="Times New Roman" w:cs="Times New Roman"/>
          <w:sz w:val="24"/>
          <w:szCs w:val="24"/>
        </w:rPr>
        <w:t>_________</w:t>
      </w:r>
    </w:p>
    <w:p w:rsidR="00064001" w:rsidRPr="00266A5A" w:rsidRDefault="00064001" w:rsidP="00064001">
      <w:pPr>
        <w:pStyle w:val="ConsPlusNonformat"/>
        <w:widowControl/>
        <w:rPr>
          <w:rFonts w:ascii="Times New Roman" w:hAnsi="Times New Roman" w:cs="Times New Roman"/>
          <w:sz w:val="24"/>
          <w:szCs w:val="24"/>
        </w:rPr>
      </w:pPr>
    </w:p>
    <w:p w:rsidR="00064001" w:rsidRPr="00266A5A" w:rsidRDefault="00064001" w:rsidP="00064001">
      <w:pPr>
        <w:pStyle w:val="ConsPlusNonformat"/>
        <w:widowControl/>
        <w:rPr>
          <w:rFonts w:ascii="Times New Roman" w:hAnsi="Times New Roman" w:cs="Times New Roman"/>
          <w:sz w:val="24"/>
          <w:szCs w:val="24"/>
        </w:rPr>
      </w:pPr>
      <w:r w:rsidRPr="00266A5A">
        <w:rPr>
          <w:rFonts w:ascii="Times New Roman" w:hAnsi="Times New Roman" w:cs="Times New Roman"/>
          <w:sz w:val="24"/>
          <w:szCs w:val="24"/>
        </w:rPr>
        <w:t>3. Место проведения работ ____________________________________________________________________________________________________________________________________</w:t>
      </w:r>
      <w:r>
        <w:rPr>
          <w:rFonts w:ascii="Times New Roman" w:hAnsi="Times New Roman" w:cs="Times New Roman"/>
          <w:sz w:val="24"/>
          <w:szCs w:val="24"/>
        </w:rPr>
        <w:t>_____________________</w:t>
      </w:r>
    </w:p>
    <w:p w:rsidR="00064001" w:rsidRPr="00266A5A" w:rsidRDefault="00064001" w:rsidP="00064001">
      <w:pPr>
        <w:pStyle w:val="ConsPlusNonformat"/>
        <w:widowControl/>
        <w:rPr>
          <w:rFonts w:ascii="Times New Roman" w:hAnsi="Times New Roman" w:cs="Times New Roman"/>
          <w:sz w:val="24"/>
          <w:szCs w:val="24"/>
        </w:rPr>
      </w:pPr>
    </w:p>
    <w:p w:rsidR="00064001" w:rsidRPr="00266A5A" w:rsidRDefault="00064001" w:rsidP="00064001">
      <w:pPr>
        <w:pStyle w:val="ConsPlusNonformat"/>
        <w:widowControl/>
        <w:rPr>
          <w:rFonts w:ascii="Times New Roman" w:hAnsi="Times New Roman" w:cs="Times New Roman"/>
          <w:sz w:val="24"/>
          <w:szCs w:val="24"/>
        </w:rPr>
      </w:pPr>
      <w:r w:rsidRPr="00266A5A">
        <w:rPr>
          <w:rFonts w:ascii="Times New Roman" w:hAnsi="Times New Roman" w:cs="Times New Roman"/>
          <w:sz w:val="24"/>
          <w:szCs w:val="24"/>
        </w:rPr>
        <w:t>4. Вид и объем работ __________________________________________________________________</w:t>
      </w:r>
      <w:r>
        <w:rPr>
          <w:rFonts w:ascii="Times New Roman" w:hAnsi="Times New Roman" w:cs="Times New Roman"/>
          <w:sz w:val="24"/>
          <w:szCs w:val="24"/>
        </w:rPr>
        <w:t>___________</w:t>
      </w:r>
    </w:p>
    <w:p w:rsidR="00064001" w:rsidRPr="00266A5A" w:rsidRDefault="00064001" w:rsidP="00064001">
      <w:pPr>
        <w:pStyle w:val="ConsPlusNonformat"/>
        <w:widowControl/>
        <w:rPr>
          <w:rFonts w:ascii="Times New Roman" w:hAnsi="Times New Roman" w:cs="Times New Roman"/>
          <w:sz w:val="24"/>
          <w:szCs w:val="24"/>
        </w:rPr>
      </w:pPr>
      <w:r w:rsidRPr="00266A5A">
        <w:rPr>
          <w:rFonts w:ascii="Times New Roman" w:hAnsi="Times New Roman" w:cs="Times New Roman"/>
          <w:sz w:val="24"/>
          <w:szCs w:val="24"/>
        </w:rPr>
        <w:t>____________________________________________________________________________________________________________________________________</w:t>
      </w:r>
      <w:r>
        <w:rPr>
          <w:rFonts w:ascii="Times New Roman" w:hAnsi="Times New Roman" w:cs="Times New Roman"/>
          <w:sz w:val="24"/>
          <w:szCs w:val="24"/>
        </w:rPr>
        <w:t>______________________</w:t>
      </w:r>
    </w:p>
    <w:p w:rsidR="00064001" w:rsidRPr="00266A5A" w:rsidRDefault="00064001" w:rsidP="00064001">
      <w:pPr>
        <w:pStyle w:val="ConsPlusNonformat"/>
        <w:widowControl/>
        <w:rPr>
          <w:rFonts w:ascii="Times New Roman" w:hAnsi="Times New Roman" w:cs="Times New Roman"/>
          <w:sz w:val="24"/>
          <w:szCs w:val="24"/>
        </w:rPr>
      </w:pPr>
    </w:p>
    <w:p w:rsidR="00064001" w:rsidRPr="00266A5A" w:rsidRDefault="00064001" w:rsidP="00064001">
      <w:pPr>
        <w:pStyle w:val="ConsPlusNonformat"/>
        <w:widowControl/>
        <w:rPr>
          <w:rFonts w:ascii="Times New Roman" w:hAnsi="Times New Roman" w:cs="Times New Roman"/>
          <w:sz w:val="24"/>
          <w:szCs w:val="24"/>
        </w:rPr>
      </w:pPr>
      <w:r w:rsidRPr="00266A5A">
        <w:rPr>
          <w:rFonts w:ascii="Times New Roman" w:hAnsi="Times New Roman" w:cs="Times New Roman"/>
          <w:sz w:val="24"/>
          <w:szCs w:val="24"/>
        </w:rPr>
        <w:t>5. Вид вскрываемого покрытия, площадь ____________________________________________________________________________________________________________________________________</w:t>
      </w:r>
      <w:r>
        <w:rPr>
          <w:rFonts w:ascii="Times New Roman" w:hAnsi="Times New Roman" w:cs="Times New Roman"/>
          <w:sz w:val="24"/>
          <w:szCs w:val="24"/>
        </w:rPr>
        <w:t>______________________</w:t>
      </w:r>
    </w:p>
    <w:p w:rsidR="00064001" w:rsidRPr="00106E93" w:rsidRDefault="00064001" w:rsidP="00064001">
      <w:pPr>
        <w:pStyle w:val="ConsPlusNonformat"/>
        <w:widowControl/>
        <w:rPr>
          <w:rFonts w:ascii="Times New Roman" w:hAnsi="Times New Roman" w:cs="Times New Roman"/>
          <w:sz w:val="22"/>
          <w:szCs w:val="24"/>
        </w:rPr>
      </w:pPr>
    </w:p>
    <w:p w:rsidR="00064001" w:rsidRDefault="00064001" w:rsidP="00064001">
      <w:pPr>
        <w:pStyle w:val="ConsPlusNonformat"/>
        <w:widowControl/>
        <w:rPr>
          <w:rFonts w:ascii="Times New Roman" w:hAnsi="Times New Roman" w:cs="Times New Roman"/>
          <w:sz w:val="24"/>
          <w:szCs w:val="24"/>
        </w:rPr>
      </w:pPr>
      <w:r w:rsidRPr="00266A5A">
        <w:rPr>
          <w:rFonts w:ascii="Times New Roman" w:hAnsi="Times New Roman" w:cs="Times New Roman"/>
          <w:sz w:val="24"/>
          <w:szCs w:val="24"/>
        </w:rPr>
        <w:t xml:space="preserve">6. Сроки выполнения работ:  </w:t>
      </w:r>
    </w:p>
    <w:p w:rsidR="00064001" w:rsidRPr="00266A5A" w:rsidRDefault="00064001" w:rsidP="00064001">
      <w:pPr>
        <w:pStyle w:val="ConsPlusNonformat"/>
        <w:widowControl/>
        <w:rPr>
          <w:rFonts w:ascii="Times New Roman" w:hAnsi="Times New Roman" w:cs="Times New Roman"/>
          <w:sz w:val="24"/>
          <w:szCs w:val="24"/>
        </w:rPr>
      </w:pPr>
      <w:r w:rsidRPr="00266A5A">
        <w:rPr>
          <w:rFonts w:ascii="Times New Roman" w:hAnsi="Times New Roman" w:cs="Times New Roman"/>
          <w:sz w:val="24"/>
          <w:szCs w:val="24"/>
        </w:rPr>
        <w:t xml:space="preserve">         </w:t>
      </w:r>
    </w:p>
    <w:p w:rsidR="00064001" w:rsidRPr="00266A5A" w:rsidRDefault="00064001" w:rsidP="00064001">
      <w:pPr>
        <w:pStyle w:val="ConsPlusNonformat"/>
        <w:widowControl/>
        <w:ind w:firstLine="540"/>
        <w:rPr>
          <w:rFonts w:ascii="Times New Roman" w:hAnsi="Times New Roman" w:cs="Times New Roman"/>
          <w:sz w:val="24"/>
          <w:szCs w:val="24"/>
        </w:rPr>
      </w:pPr>
      <w:r w:rsidRPr="00266A5A">
        <w:rPr>
          <w:rFonts w:ascii="Times New Roman" w:hAnsi="Times New Roman" w:cs="Times New Roman"/>
          <w:sz w:val="24"/>
          <w:szCs w:val="24"/>
        </w:rPr>
        <w:t>Начало ______________________________</w:t>
      </w:r>
    </w:p>
    <w:p w:rsidR="00064001" w:rsidRPr="00266A5A" w:rsidRDefault="00064001" w:rsidP="00064001">
      <w:pPr>
        <w:pStyle w:val="ConsPlusNonformat"/>
        <w:widowControl/>
        <w:ind w:firstLine="540"/>
        <w:rPr>
          <w:rFonts w:ascii="Times New Roman" w:hAnsi="Times New Roman" w:cs="Times New Roman"/>
          <w:sz w:val="24"/>
          <w:szCs w:val="24"/>
        </w:rPr>
      </w:pPr>
      <w:r w:rsidRPr="00266A5A">
        <w:rPr>
          <w:rFonts w:ascii="Times New Roman" w:hAnsi="Times New Roman" w:cs="Times New Roman"/>
          <w:sz w:val="24"/>
          <w:szCs w:val="24"/>
        </w:rPr>
        <w:t>Окончание ___________________________</w:t>
      </w:r>
    </w:p>
    <w:p w:rsidR="00064001" w:rsidRPr="00106E93" w:rsidRDefault="00064001" w:rsidP="00064001">
      <w:pPr>
        <w:pStyle w:val="ConsPlusNonformat"/>
        <w:widowControl/>
        <w:rPr>
          <w:rFonts w:ascii="Times New Roman" w:hAnsi="Times New Roman" w:cs="Times New Roman"/>
          <w:szCs w:val="24"/>
        </w:rPr>
      </w:pPr>
    </w:p>
    <w:p w:rsidR="00064001" w:rsidRPr="00266A5A" w:rsidRDefault="00064001" w:rsidP="00064001">
      <w:pPr>
        <w:pStyle w:val="ConsPlusNonformat"/>
        <w:widowControl/>
        <w:rPr>
          <w:rFonts w:ascii="Times New Roman" w:hAnsi="Times New Roman" w:cs="Times New Roman"/>
          <w:sz w:val="24"/>
          <w:szCs w:val="24"/>
        </w:rPr>
      </w:pPr>
      <w:r w:rsidRPr="00266A5A">
        <w:rPr>
          <w:rFonts w:ascii="Times New Roman" w:hAnsi="Times New Roman" w:cs="Times New Roman"/>
          <w:sz w:val="24"/>
          <w:szCs w:val="24"/>
        </w:rPr>
        <w:t>7. Полное восстановление дорожного покрытия и объектов благоустройства</w:t>
      </w:r>
    </w:p>
    <w:p w:rsidR="00064001" w:rsidRPr="00266A5A" w:rsidRDefault="00064001" w:rsidP="00064001">
      <w:pPr>
        <w:pStyle w:val="ConsPlusNonformat"/>
        <w:widowControl/>
        <w:rPr>
          <w:rFonts w:ascii="Times New Roman" w:hAnsi="Times New Roman" w:cs="Times New Roman"/>
          <w:sz w:val="24"/>
          <w:szCs w:val="24"/>
        </w:rPr>
      </w:pPr>
      <w:r w:rsidRPr="00266A5A">
        <w:rPr>
          <w:rFonts w:ascii="Times New Roman" w:hAnsi="Times New Roman" w:cs="Times New Roman"/>
          <w:sz w:val="24"/>
          <w:szCs w:val="24"/>
        </w:rPr>
        <w:t>будет произведено в срок до _____________________________________________</w:t>
      </w:r>
    </w:p>
    <w:p w:rsidR="00064001" w:rsidRPr="00266A5A" w:rsidRDefault="00064001" w:rsidP="00064001">
      <w:pPr>
        <w:pStyle w:val="ConsPlusNonformat"/>
        <w:widowControl/>
        <w:rPr>
          <w:rFonts w:ascii="Times New Roman" w:hAnsi="Times New Roman" w:cs="Times New Roman"/>
          <w:sz w:val="24"/>
          <w:szCs w:val="24"/>
        </w:rPr>
      </w:pPr>
    </w:p>
    <w:p w:rsidR="00064001" w:rsidRPr="00266A5A" w:rsidRDefault="00064001" w:rsidP="00064001">
      <w:pPr>
        <w:pStyle w:val="ConsPlusNonformat"/>
        <w:widowControl/>
        <w:rPr>
          <w:rFonts w:ascii="Times New Roman" w:hAnsi="Times New Roman" w:cs="Times New Roman"/>
          <w:sz w:val="24"/>
          <w:szCs w:val="24"/>
        </w:rPr>
      </w:pPr>
      <w:r w:rsidRPr="00266A5A">
        <w:rPr>
          <w:rFonts w:ascii="Times New Roman" w:hAnsi="Times New Roman" w:cs="Times New Roman"/>
          <w:sz w:val="24"/>
          <w:szCs w:val="24"/>
        </w:rPr>
        <w:t>Руководитель организации (предприятия) _</w:t>
      </w:r>
      <w:r>
        <w:rPr>
          <w:rFonts w:ascii="Times New Roman" w:hAnsi="Times New Roman" w:cs="Times New Roman"/>
          <w:sz w:val="24"/>
          <w:szCs w:val="24"/>
        </w:rPr>
        <w:t>________________ _____________</w:t>
      </w:r>
      <w:r w:rsidRPr="00266A5A">
        <w:rPr>
          <w:rFonts w:ascii="Times New Roman" w:hAnsi="Times New Roman" w:cs="Times New Roman"/>
          <w:sz w:val="24"/>
          <w:szCs w:val="24"/>
        </w:rPr>
        <w:t>_</w:t>
      </w:r>
      <w:r>
        <w:rPr>
          <w:rFonts w:ascii="Times New Roman" w:hAnsi="Times New Roman" w:cs="Times New Roman"/>
          <w:sz w:val="24"/>
          <w:szCs w:val="24"/>
        </w:rPr>
        <w:t>__________</w:t>
      </w:r>
    </w:p>
    <w:p w:rsidR="00064001" w:rsidRPr="00266A5A" w:rsidRDefault="00064001" w:rsidP="00064001">
      <w:pPr>
        <w:pStyle w:val="ConsPlusNonformat"/>
        <w:widowControl/>
        <w:rPr>
          <w:rFonts w:ascii="Times New Roman" w:hAnsi="Times New Roman" w:cs="Times New Roman"/>
          <w:sz w:val="24"/>
          <w:szCs w:val="24"/>
        </w:rPr>
      </w:pPr>
      <w:r w:rsidRPr="00266A5A">
        <w:rPr>
          <w:rFonts w:ascii="Times New Roman" w:hAnsi="Times New Roman" w:cs="Times New Roman"/>
          <w:sz w:val="24"/>
          <w:szCs w:val="24"/>
        </w:rPr>
        <w:t xml:space="preserve">                                                                                  Подпись                                         ФИО</w:t>
      </w:r>
    </w:p>
    <w:p w:rsidR="00064001" w:rsidRPr="00266A5A" w:rsidRDefault="00064001" w:rsidP="00064001">
      <w:pPr>
        <w:pStyle w:val="ConsPlusNonformat"/>
        <w:widowControl/>
        <w:rPr>
          <w:rFonts w:ascii="Times New Roman" w:hAnsi="Times New Roman" w:cs="Times New Roman"/>
          <w:sz w:val="24"/>
          <w:szCs w:val="24"/>
        </w:rPr>
      </w:pPr>
    </w:p>
    <w:p w:rsidR="00064001" w:rsidRPr="00266A5A" w:rsidRDefault="00064001" w:rsidP="00064001">
      <w:pPr>
        <w:pStyle w:val="ConsPlusNonformat"/>
        <w:widowControl/>
        <w:rPr>
          <w:rFonts w:ascii="Times New Roman" w:hAnsi="Times New Roman" w:cs="Times New Roman"/>
          <w:sz w:val="24"/>
          <w:szCs w:val="24"/>
        </w:rPr>
      </w:pPr>
      <w:r w:rsidRPr="00266A5A">
        <w:rPr>
          <w:rFonts w:ascii="Times New Roman" w:hAnsi="Times New Roman" w:cs="Times New Roman"/>
          <w:sz w:val="24"/>
          <w:szCs w:val="24"/>
        </w:rPr>
        <w:t>Сведения об ответственном за проведение работ</w:t>
      </w:r>
    </w:p>
    <w:p w:rsidR="00064001" w:rsidRPr="00266A5A" w:rsidRDefault="00064001" w:rsidP="00064001">
      <w:pPr>
        <w:pStyle w:val="ConsPlusNonformat"/>
        <w:widowControl/>
        <w:rPr>
          <w:rFonts w:ascii="Times New Roman" w:hAnsi="Times New Roman" w:cs="Times New Roman"/>
          <w:sz w:val="24"/>
          <w:szCs w:val="24"/>
        </w:rPr>
      </w:pPr>
      <w:r w:rsidRPr="00266A5A">
        <w:rPr>
          <w:rFonts w:ascii="Times New Roman" w:hAnsi="Times New Roman" w:cs="Times New Roman"/>
          <w:sz w:val="24"/>
          <w:szCs w:val="24"/>
        </w:rPr>
        <w:t xml:space="preserve">          (заполняется ответственным за проведение работ)</w:t>
      </w:r>
    </w:p>
    <w:p w:rsidR="00064001" w:rsidRPr="00266A5A" w:rsidRDefault="00064001" w:rsidP="00064001">
      <w:pPr>
        <w:pStyle w:val="ConsPlusNonformat"/>
        <w:widowControl/>
        <w:rPr>
          <w:rFonts w:ascii="Times New Roman" w:hAnsi="Times New Roman" w:cs="Times New Roman"/>
          <w:sz w:val="24"/>
          <w:szCs w:val="24"/>
        </w:rPr>
      </w:pPr>
    </w:p>
    <w:p w:rsidR="00064001" w:rsidRPr="00266A5A" w:rsidRDefault="00064001" w:rsidP="00064001">
      <w:pPr>
        <w:pStyle w:val="ConsPlusNonformat"/>
        <w:widowControl/>
        <w:rPr>
          <w:rFonts w:ascii="Times New Roman" w:hAnsi="Times New Roman" w:cs="Times New Roman"/>
          <w:sz w:val="24"/>
          <w:szCs w:val="24"/>
        </w:rPr>
      </w:pPr>
      <w:r w:rsidRPr="00266A5A">
        <w:rPr>
          <w:rFonts w:ascii="Times New Roman" w:hAnsi="Times New Roman" w:cs="Times New Roman"/>
          <w:sz w:val="24"/>
          <w:szCs w:val="24"/>
        </w:rPr>
        <w:t>ФИО ___________________________________________________________________</w:t>
      </w:r>
      <w:r>
        <w:rPr>
          <w:rFonts w:ascii="Times New Roman" w:hAnsi="Times New Roman" w:cs="Times New Roman"/>
          <w:sz w:val="24"/>
          <w:szCs w:val="24"/>
        </w:rPr>
        <w:t>________</w:t>
      </w:r>
    </w:p>
    <w:p w:rsidR="00064001" w:rsidRPr="00266A5A" w:rsidRDefault="00064001" w:rsidP="00064001">
      <w:pPr>
        <w:pStyle w:val="ConsPlusNonformat"/>
        <w:widowControl/>
        <w:rPr>
          <w:rFonts w:ascii="Times New Roman" w:hAnsi="Times New Roman" w:cs="Times New Roman"/>
          <w:sz w:val="24"/>
          <w:szCs w:val="24"/>
        </w:rPr>
      </w:pPr>
      <w:r w:rsidRPr="00266A5A">
        <w:rPr>
          <w:rFonts w:ascii="Times New Roman" w:hAnsi="Times New Roman" w:cs="Times New Roman"/>
          <w:sz w:val="24"/>
          <w:szCs w:val="24"/>
        </w:rPr>
        <w:t>Приказ по организации N _____ от ________________________________________</w:t>
      </w:r>
      <w:r>
        <w:rPr>
          <w:rFonts w:ascii="Times New Roman" w:hAnsi="Times New Roman" w:cs="Times New Roman"/>
          <w:sz w:val="24"/>
          <w:szCs w:val="24"/>
        </w:rPr>
        <w:t>__________</w:t>
      </w:r>
    </w:p>
    <w:p w:rsidR="00064001" w:rsidRPr="00266A5A" w:rsidRDefault="00064001" w:rsidP="00064001">
      <w:pPr>
        <w:pStyle w:val="ConsPlusNonformat"/>
        <w:widowControl/>
        <w:rPr>
          <w:rFonts w:ascii="Times New Roman" w:hAnsi="Times New Roman" w:cs="Times New Roman"/>
          <w:sz w:val="24"/>
          <w:szCs w:val="24"/>
        </w:rPr>
      </w:pPr>
      <w:r w:rsidRPr="00266A5A">
        <w:rPr>
          <w:rFonts w:ascii="Times New Roman" w:hAnsi="Times New Roman" w:cs="Times New Roman"/>
          <w:sz w:val="24"/>
          <w:szCs w:val="24"/>
        </w:rPr>
        <w:t>Должность, образование __________________________________________________</w:t>
      </w:r>
      <w:r>
        <w:rPr>
          <w:rFonts w:ascii="Times New Roman" w:hAnsi="Times New Roman" w:cs="Times New Roman"/>
          <w:sz w:val="24"/>
          <w:szCs w:val="24"/>
        </w:rPr>
        <w:t>_____</w:t>
      </w:r>
    </w:p>
    <w:p w:rsidR="00064001" w:rsidRPr="00266A5A" w:rsidRDefault="00064001" w:rsidP="00064001">
      <w:pPr>
        <w:pStyle w:val="ConsPlusNonformat"/>
        <w:widowControl/>
        <w:rPr>
          <w:rFonts w:ascii="Times New Roman" w:hAnsi="Times New Roman" w:cs="Times New Roman"/>
          <w:sz w:val="24"/>
          <w:szCs w:val="24"/>
        </w:rPr>
      </w:pPr>
      <w:r w:rsidRPr="00266A5A">
        <w:rPr>
          <w:rFonts w:ascii="Times New Roman" w:hAnsi="Times New Roman" w:cs="Times New Roman"/>
          <w:sz w:val="24"/>
          <w:szCs w:val="24"/>
        </w:rPr>
        <w:t>______________________________________________________________________</w:t>
      </w:r>
      <w:r>
        <w:rPr>
          <w:rFonts w:ascii="Times New Roman" w:hAnsi="Times New Roman" w:cs="Times New Roman"/>
          <w:sz w:val="24"/>
          <w:szCs w:val="24"/>
        </w:rPr>
        <w:t>_______</w:t>
      </w:r>
    </w:p>
    <w:p w:rsidR="00064001" w:rsidRPr="00266A5A" w:rsidRDefault="00064001" w:rsidP="00064001">
      <w:pPr>
        <w:pStyle w:val="ConsPlusNonformat"/>
        <w:widowControl/>
        <w:rPr>
          <w:rFonts w:ascii="Times New Roman" w:hAnsi="Times New Roman" w:cs="Times New Roman"/>
          <w:sz w:val="24"/>
          <w:szCs w:val="24"/>
        </w:rPr>
      </w:pPr>
      <w:r w:rsidRPr="00266A5A">
        <w:rPr>
          <w:rFonts w:ascii="Times New Roman" w:hAnsi="Times New Roman" w:cs="Times New Roman"/>
          <w:sz w:val="24"/>
          <w:szCs w:val="24"/>
        </w:rPr>
        <w:t>Паспортные данные _________ N ______ выдан ______________________________</w:t>
      </w:r>
      <w:r>
        <w:rPr>
          <w:rFonts w:ascii="Times New Roman" w:hAnsi="Times New Roman" w:cs="Times New Roman"/>
          <w:sz w:val="24"/>
          <w:szCs w:val="24"/>
        </w:rPr>
        <w:t>_____</w:t>
      </w:r>
    </w:p>
    <w:p w:rsidR="00064001" w:rsidRPr="00266A5A" w:rsidRDefault="00064001" w:rsidP="00064001">
      <w:pPr>
        <w:pStyle w:val="ConsPlusNonformat"/>
        <w:widowControl/>
        <w:rPr>
          <w:rFonts w:ascii="Times New Roman" w:hAnsi="Times New Roman" w:cs="Times New Roman"/>
          <w:sz w:val="24"/>
          <w:szCs w:val="24"/>
        </w:rPr>
      </w:pPr>
      <w:r w:rsidRPr="00266A5A">
        <w:rPr>
          <w:rFonts w:ascii="Times New Roman" w:hAnsi="Times New Roman" w:cs="Times New Roman"/>
          <w:sz w:val="24"/>
          <w:szCs w:val="24"/>
        </w:rPr>
        <w:t>_____________________________________________________________</w:t>
      </w:r>
      <w:r>
        <w:rPr>
          <w:rFonts w:ascii="Times New Roman" w:hAnsi="Times New Roman" w:cs="Times New Roman"/>
          <w:sz w:val="24"/>
          <w:szCs w:val="24"/>
        </w:rPr>
        <w:t>_____</w:t>
      </w:r>
      <w:r w:rsidRPr="00266A5A">
        <w:rPr>
          <w:rFonts w:ascii="Times New Roman" w:hAnsi="Times New Roman" w:cs="Times New Roman"/>
          <w:sz w:val="24"/>
          <w:szCs w:val="24"/>
        </w:rPr>
        <w:t>___________</w:t>
      </w:r>
    </w:p>
    <w:p w:rsidR="00064001" w:rsidRPr="00266A5A" w:rsidRDefault="00064001" w:rsidP="00064001">
      <w:pPr>
        <w:pStyle w:val="ConsPlusNonformat"/>
        <w:widowControl/>
        <w:rPr>
          <w:rFonts w:ascii="Times New Roman" w:hAnsi="Times New Roman" w:cs="Times New Roman"/>
          <w:sz w:val="24"/>
          <w:szCs w:val="24"/>
        </w:rPr>
      </w:pPr>
      <w:r w:rsidRPr="00266A5A">
        <w:rPr>
          <w:rFonts w:ascii="Times New Roman" w:hAnsi="Times New Roman" w:cs="Times New Roman"/>
          <w:sz w:val="24"/>
          <w:szCs w:val="24"/>
        </w:rPr>
        <w:t>Домашний ад</w:t>
      </w:r>
      <w:r>
        <w:rPr>
          <w:rFonts w:ascii="Times New Roman" w:hAnsi="Times New Roman" w:cs="Times New Roman"/>
          <w:sz w:val="24"/>
          <w:szCs w:val="24"/>
        </w:rPr>
        <w:t>рес, телефон ________________</w:t>
      </w:r>
      <w:r w:rsidRPr="00266A5A">
        <w:rPr>
          <w:rFonts w:ascii="Times New Roman" w:hAnsi="Times New Roman" w:cs="Times New Roman"/>
          <w:sz w:val="24"/>
          <w:szCs w:val="24"/>
        </w:rPr>
        <w:t>______________________________</w:t>
      </w:r>
      <w:r>
        <w:rPr>
          <w:rFonts w:ascii="Times New Roman" w:hAnsi="Times New Roman" w:cs="Times New Roman"/>
          <w:sz w:val="24"/>
          <w:szCs w:val="24"/>
        </w:rPr>
        <w:t>________</w:t>
      </w:r>
    </w:p>
    <w:p w:rsidR="00064001" w:rsidRPr="00266A5A" w:rsidRDefault="00064001" w:rsidP="00064001">
      <w:pPr>
        <w:pStyle w:val="ConsPlusNonformat"/>
        <w:widowControl/>
        <w:rPr>
          <w:rFonts w:ascii="Times New Roman" w:hAnsi="Times New Roman" w:cs="Times New Roman"/>
          <w:sz w:val="24"/>
          <w:szCs w:val="24"/>
        </w:rPr>
      </w:pPr>
      <w:r w:rsidRPr="00266A5A">
        <w:rPr>
          <w:rFonts w:ascii="Times New Roman" w:hAnsi="Times New Roman" w:cs="Times New Roman"/>
          <w:sz w:val="24"/>
          <w:szCs w:val="24"/>
        </w:rPr>
        <w:t>___________________________________</w:t>
      </w:r>
      <w:r>
        <w:rPr>
          <w:rFonts w:ascii="Times New Roman" w:hAnsi="Times New Roman" w:cs="Times New Roman"/>
          <w:sz w:val="24"/>
          <w:szCs w:val="24"/>
        </w:rPr>
        <w:t>_____</w:t>
      </w:r>
      <w:r w:rsidRPr="00266A5A">
        <w:rPr>
          <w:rFonts w:ascii="Times New Roman" w:hAnsi="Times New Roman" w:cs="Times New Roman"/>
          <w:sz w:val="24"/>
          <w:szCs w:val="24"/>
        </w:rPr>
        <w:t>_____________________________________</w:t>
      </w:r>
    </w:p>
    <w:p w:rsidR="00064001" w:rsidRPr="00266A5A" w:rsidRDefault="00064001" w:rsidP="00064001">
      <w:pPr>
        <w:pStyle w:val="ConsPlusNonformat"/>
        <w:widowControl/>
        <w:rPr>
          <w:rFonts w:ascii="Times New Roman" w:hAnsi="Times New Roman" w:cs="Times New Roman"/>
          <w:sz w:val="24"/>
          <w:szCs w:val="24"/>
        </w:rPr>
      </w:pPr>
      <w:r w:rsidRPr="00266A5A">
        <w:rPr>
          <w:rFonts w:ascii="Times New Roman" w:hAnsi="Times New Roman" w:cs="Times New Roman"/>
          <w:sz w:val="24"/>
          <w:szCs w:val="24"/>
        </w:rPr>
        <w:t>подпись __________________________________</w:t>
      </w:r>
      <w:r>
        <w:rPr>
          <w:rFonts w:ascii="Times New Roman" w:hAnsi="Times New Roman" w:cs="Times New Roman"/>
          <w:sz w:val="24"/>
          <w:szCs w:val="24"/>
        </w:rPr>
        <w:t>____</w:t>
      </w:r>
      <w:r w:rsidRPr="00266A5A">
        <w:rPr>
          <w:rFonts w:ascii="Times New Roman" w:hAnsi="Times New Roman" w:cs="Times New Roman"/>
          <w:sz w:val="24"/>
          <w:szCs w:val="24"/>
        </w:rPr>
        <w:t>_______________</w:t>
      </w:r>
      <w:r>
        <w:rPr>
          <w:rFonts w:ascii="Times New Roman" w:hAnsi="Times New Roman" w:cs="Times New Roman"/>
          <w:sz w:val="24"/>
          <w:szCs w:val="24"/>
        </w:rPr>
        <w:t>________________</w:t>
      </w:r>
    </w:p>
    <w:p w:rsidR="00064001" w:rsidRPr="00266A5A" w:rsidRDefault="00064001" w:rsidP="00064001">
      <w:pPr>
        <w:pStyle w:val="ConsPlusNonformat"/>
        <w:widowControl/>
        <w:rPr>
          <w:rFonts w:ascii="Times New Roman" w:hAnsi="Times New Roman" w:cs="Times New Roman"/>
          <w:sz w:val="24"/>
          <w:szCs w:val="24"/>
        </w:rPr>
      </w:pPr>
      <w:r w:rsidRPr="00266A5A">
        <w:rPr>
          <w:rFonts w:ascii="Times New Roman" w:hAnsi="Times New Roman" w:cs="Times New Roman"/>
          <w:sz w:val="24"/>
          <w:szCs w:val="24"/>
        </w:rPr>
        <w:t xml:space="preserve">                             (ответственного за проведение работ)</w:t>
      </w:r>
    </w:p>
    <w:p w:rsidR="00064001" w:rsidRPr="00266A5A" w:rsidRDefault="00064001" w:rsidP="00064001">
      <w:pPr>
        <w:pStyle w:val="ConsPlusNonformat"/>
        <w:widowControl/>
        <w:rPr>
          <w:rFonts w:ascii="Times New Roman" w:hAnsi="Times New Roman" w:cs="Times New Roman"/>
          <w:sz w:val="24"/>
          <w:szCs w:val="24"/>
        </w:rPr>
      </w:pPr>
    </w:p>
    <w:p w:rsidR="00064001" w:rsidRPr="00266A5A" w:rsidRDefault="00064001" w:rsidP="00064001">
      <w:pPr>
        <w:pStyle w:val="ConsPlusNonformat"/>
        <w:widowControl/>
        <w:rPr>
          <w:rFonts w:ascii="Times New Roman" w:hAnsi="Times New Roman" w:cs="Times New Roman"/>
          <w:bCs/>
          <w:sz w:val="24"/>
          <w:szCs w:val="24"/>
        </w:rPr>
      </w:pPr>
      <w:r w:rsidRPr="00266A5A">
        <w:rPr>
          <w:rFonts w:ascii="Times New Roman" w:hAnsi="Times New Roman" w:cs="Times New Roman"/>
          <w:bCs/>
          <w:sz w:val="24"/>
          <w:szCs w:val="24"/>
        </w:rPr>
        <w:t>Выдать разрешение на проведение земляных работ</w:t>
      </w:r>
    </w:p>
    <w:p w:rsidR="00064001" w:rsidRPr="00266A5A" w:rsidRDefault="00064001" w:rsidP="00064001">
      <w:pPr>
        <w:pStyle w:val="ConsPlusNonformat"/>
        <w:widowControl/>
        <w:rPr>
          <w:rFonts w:ascii="Times New Roman" w:hAnsi="Times New Roman" w:cs="Times New Roman"/>
          <w:sz w:val="24"/>
          <w:szCs w:val="24"/>
        </w:rPr>
      </w:pPr>
    </w:p>
    <w:p w:rsidR="00064001" w:rsidRPr="008E282B" w:rsidRDefault="00064001" w:rsidP="00064001">
      <w:pPr>
        <w:pStyle w:val="ConsPlusNonformat"/>
        <w:widowControl/>
        <w:rPr>
          <w:rFonts w:ascii="Times New Roman" w:hAnsi="Times New Roman" w:cs="Times New Roman"/>
          <w:sz w:val="24"/>
          <w:szCs w:val="24"/>
        </w:rPr>
      </w:pPr>
      <w:r w:rsidRPr="00A7081D">
        <w:rPr>
          <w:rFonts w:ascii="Times New Roman" w:hAnsi="Times New Roman" w:cs="Times New Roman"/>
          <w:sz w:val="24"/>
          <w:szCs w:val="24"/>
        </w:rPr>
        <w:t xml:space="preserve">Глава </w:t>
      </w:r>
      <w:r>
        <w:rPr>
          <w:rFonts w:ascii="Times New Roman" w:hAnsi="Times New Roman" w:cs="Times New Roman"/>
          <w:sz w:val="24"/>
          <w:szCs w:val="24"/>
        </w:rPr>
        <w:t xml:space="preserve">Администрации Недвиговского сельского </w:t>
      </w:r>
      <w:r w:rsidRPr="00A7081D">
        <w:rPr>
          <w:rFonts w:ascii="Times New Roman" w:hAnsi="Times New Roman" w:cs="Times New Roman"/>
          <w:sz w:val="24"/>
          <w:szCs w:val="24"/>
        </w:rPr>
        <w:t>поселения</w:t>
      </w:r>
      <w:r w:rsidRPr="008E282B">
        <w:rPr>
          <w:rFonts w:ascii="Times New Roman" w:hAnsi="Times New Roman" w:cs="Times New Roman"/>
          <w:sz w:val="24"/>
          <w:szCs w:val="24"/>
        </w:rPr>
        <w:t xml:space="preserve"> _________________________________________________</w:t>
      </w:r>
    </w:p>
    <w:p w:rsidR="00064001" w:rsidRPr="008E282B" w:rsidRDefault="00064001" w:rsidP="00064001">
      <w:pPr>
        <w:pStyle w:val="ConsPlusNonformat"/>
        <w:widowControl/>
        <w:rPr>
          <w:rFonts w:ascii="Times New Roman" w:hAnsi="Times New Roman" w:cs="Times New Roman"/>
          <w:sz w:val="24"/>
          <w:szCs w:val="24"/>
        </w:rPr>
      </w:pPr>
    </w:p>
    <w:p w:rsidR="00064001" w:rsidRPr="00A30EC6" w:rsidRDefault="00064001" w:rsidP="00064001">
      <w:pPr>
        <w:pStyle w:val="ConsPlusNonformat"/>
        <w:widowControl/>
        <w:rPr>
          <w:rFonts w:ascii="Times New Roman" w:hAnsi="Times New Roman" w:cs="Times New Roman"/>
          <w:sz w:val="24"/>
          <w:szCs w:val="24"/>
        </w:rPr>
      </w:pPr>
      <w:r w:rsidRPr="008E282B">
        <w:rPr>
          <w:rFonts w:ascii="Times New Roman" w:hAnsi="Times New Roman" w:cs="Times New Roman"/>
          <w:sz w:val="24"/>
          <w:szCs w:val="24"/>
        </w:rPr>
        <w:t>«___» ___________ 20___ г.</w:t>
      </w:r>
    </w:p>
    <w:p w:rsidR="005B2389" w:rsidRDefault="005B2389" w:rsidP="005B2389">
      <w:pPr>
        <w:pStyle w:val="1"/>
        <w:rPr>
          <w:szCs w:val="28"/>
        </w:rPr>
      </w:pPr>
    </w:p>
    <w:p w:rsidR="005B2389" w:rsidRDefault="005B2389" w:rsidP="005B2389">
      <w:pPr>
        <w:pStyle w:val="1"/>
        <w:rPr>
          <w:szCs w:val="28"/>
        </w:rPr>
      </w:pPr>
    </w:p>
    <w:p w:rsidR="005B2389" w:rsidRPr="004A2CE3" w:rsidRDefault="005B2389" w:rsidP="005B2389">
      <w:pPr>
        <w:pStyle w:val="1"/>
        <w:rPr>
          <w:szCs w:val="28"/>
        </w:rPr>
      </w:pPr>
      <w:r w:rsidRPr="004A2CE3">
        <w:rPr>
          <w:szCs w:val="28"/>
        </w:rPr>
        <w:t>АДМИНИСТРАЦИЯ НЕДВИГОВСКОГО СЕЛЬСКОГО ПОСЕЛЕНИЯ</w:t>
      </w:r>
    </w:p>
    <w:p w:rsidR="005B2389" w:rsidRPr="004A2CE3" w:rsidRDefault="005B2389" w:rsidP="005B2389">
      <w:pPr>
        <w:pStyle w:val="1"/>
        <w:rPr>
          <w:szCs w:val="28"/>
        </w:rPr>
      </w:pPr>
      <w:r>
        <w:rPr>
          <w:noProof/>
        </w:rPr>
        <mc:AlternateContent>
          <mc:Choice Requires="wps">
            <w:drawing>
              <wp:anchor distT="0" distB="0" distL="114300" distR="114300" simplePos="0" relativeHeight="251684864" behindDoc="0" locked="0" layoutInCell="1" allowOverlap="1" wp14:anchorId="5122D398" wp14:editId="401C55D8">
                <wp:simplePos x="0" y="0"/>
                <wp:positionH relativeFrom="column">
                  <wp:posOffset>5715</wp:posOffset>
                </wp:positionH>
                <wp:positionV relativeFrom="paragraph">
                  <wp:posOffset>142240</wp:posOffset>
                </wp:positionV>
                <wp:extent cx="5886450" cy="9525"/>
                <wp:effectExtent l="19050" t="19050" r="0" b="9525"/>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86450" cy="9525"/>
                        </a:xfrm>
                        <a:prstGeom prst="line">
                          <a:avLst/>
                        </a:prstGeom>
                        <a:noFill/>
                        <a:ln w="44450" cap="rnd" cmpd="thickThin" algn="ctr">
                          <a:solidFill>
                            <a:sysClr val="windowText" lastClr="000000">
                              <a:alpha val="60000"/>
                            </a:sysClr>
                          </a:solidFill>
                          <a:prstDash val="solid"/>
                          <a:round/>
                        </a:ln>
                        <a:effectLst/>
                      </wps:spPr>
                      <wps:bodyPr/>
                    </wps:wsp>
                  </a:graphicData>
                </a:graphic>
                <wp14:sizeRelH relativeFrom="margin">
                  <wp14:pctWidth>0</wp14:pctWidth>
                </wp14:sizeRelH>
                <wp14:sizeRelV relativeFrom="margin">
                  <wp14:pctHeight>0</wp14:pctHeight>
                </wp14:sizeRelV>
              </wp:anchor>
            </w:drawing>
          </mc:Choice>
          <mc:Fallback>
            <w:pict>
              <v:line w14:anchorId="7EF4E469" id="Прямая соединительная линия 24"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11.2pt" to="463.9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" strokecolor="windowText" strokeweight="3.5pt">
                <v:stroke opacity="39321f" linestyle="thickThin" endcap="round"/>
                <o:lock v:ext="edit" shapetype="f"/>
              </v:line>
            </w:pict>
          </mc:Fallback>
        </mc:AlternateContent>
      </w:r>
    </w:p>
    <w:p w:rsidR="005B2389" w:rsidRPr="004A2CE3" w:rsidRDefault="005B2389" w:rsidP="005B2389">
      <w:pPr>
        <w:pStyle w:val="1"/>
        <w:rPr>
          <w:szCs w:val="28"/>
        </w:rPr>
      </w:pPr>
    </w:p>
    <w:p w:rsidR="005B2389" w:rsidRPr="004A2CE3" w:rsidRDefault="005B2389" w:rsidP="005B2389">
      <w:pPr>
        <w:pStyle w:val="1"/>
        <w:rPr>
          <w:szCs w:val="28"/>
        </w:rPr>
      </w:pPr>
      <w:r w:rsidRPr="004A2CE3">
        <w:rPr>
          <w:szCs w:val="28"/>
        </w:rPr>
        <w:t>РАСПОРЯЖЕНИЕ</w:t>
      </w:r>
    </w:p>
    <w:p w:rsidR="005B2389" w:rsidRPr="004A2CE3" w:rsidRDefault="005B2389" w:rsidP="005B2389">
      <w:pPr>
        <w:pStyle w:val="1"/>
        <w:rPr>
          <w:szCs w:val="28"/>
        </w:rPr>
      </w:pPr>
    </w:p>
    <w:p w:rsidR="005B2389" w:rsidRPr="004A2CE3" w:rsidRDefault="005B2389" w:rsidP="005B2389">
      <w:pPr>
        <w:pStyle w:val="1"/>
        <w:jc w:val="left"/>
        <w:rPr>
          <w:b/>
          <w:szCs w:val="28"/>
        </w:rPr>
      </w:pPr>
      <w:r>
        <w:rPr>
          <w:szCs w:val="28"/>
        </w:rPr>
        <w:t>23.04.2025г.</w:t>
      </w:r>
      <w:r w:rsidRPr="004A2CE3">
        <w:rPr>
          <w:szCs w:val="28"/>
        </w:rPr>
        <w:t xml:space="preserve">        </w:t>
      </w:r>
      <w:r>
        <w:rPr>
          <w:szCs w:val="28"/>
        </w:rPr>
        <w:t xml:space="preserve">   </w:t>
      </w:r>
      <w:r w:rsidRPr="004A2CE3">
        <w:rPr>
          <w:szCs w:val="28"/>
        </w:rPr>
        <w:t xml:space="preserve">    </w:t>
      </w:r>
      <w:r>
        <w:rPr>
          <w:szCs w:val="28"/>
        </w:rPr>
        <w:t xml:space="preserve">                      </w:t>
      </w:r>
      <w:r w:rsidRPr="004A2CE3">
        <w:rPr>
          <w:szCs w:val="28"/>
        </w:rPr>
        <w:t xml:space="preserve">      № </w:t>
      </w:r>
      <w:r>
        <w:rPr>
          <w:szCs w:val="28"/>
        </w:rPr>
        <w:t>15</w:t>
      </w:r>
      <w:r w:rsidRPr="004A2CE3">
        <w:rPr>
          <w:szCs w:val="28"/>
        </w:rPr>
        <w:t xml:space="preserve">      </w:t>
      </w:r>
      <w:r>
        <w:rPr>
          <w:szCs w:val="28"/>
        </w:rPr>
        <w:t xml:space="preserve">              </w:t>
      </w:r>
      <w:r w:rsidRPr="004A2CE3">
        <w:rPr>
          <w:szCs w:val="28"/>
        </w:rPr>
        <w:t xml:space="preserve">                 х. Недвиговка</w:t>
      </w:r>
    </w:p>
    <w:p w:rsidR="005B2389" w:rsidRPr="009D14C0" w:rsidRDefault="005B2389" w:rsidP="005B2389">
      <w:pPr>
        <w:rPr>
          <w:sz w:val="28"/>
          <w:szCs w:val="28"/>
        </w:rPr>
      </w:pPr>
    </w:p>
    <w:p w:rsidR="005B2389" w:rsidRPr="000B221F" w:rsidRDefault="005B2389" w:rsidP="005B2389">
      <w:pPr>
        <w:ind w:right="4535"/>
        <w:jc w:val="both"/>
        <w:rPr>
          <w:noProof/>
          <w:sz w:val="28"/>
          <w:szCs w:val="28"/>
        </w:rPr>
      </w:pPr>
      <w:r>
        <w:rPr>
          <w:noProof/>
          <w:sz w:val="28"/>
          <w:szCs w:val="28"/>
        </w:rPr>
        <w:t>О создании межведомственных групп, осуществляющих контроль за недопущением выжигания сухой травянистой растительности на территории Недвиговского сельского поселения</w:t>
      </w:r>
    </w:p>
    <w:p w:rsidR="005B2389" w:rsidRDefault="005B2389" w:rsidP="005B2389">
      <w:pPr>
        <w:contextualSpacing/>
        <w:jc w:val="both"/>
        <w:rPr>
          <w:noProof/>
          <w:sz w:val="28"/>
          <w:szCs w:val="28"/>
        </w:rPr>
      </w:pPr>
    </w:p>
    <w:p w:rsidR="005B2389" w:rsidRDefault="005B2389" w:rsidP="005B2389">
      <w:pPr>
        <w:ind w:firstLine="851"/>
        <w:contextualSpacing/>
        <w:jc w:val="both"/>
        <w:rPr>
          <w:noProof/>
          <w:sz w:val="28"/>
          <w:szCs w:val="28"/>
        </w:rPr>
      </w:pPr>
      <w:r>
        <w:rPr>
          <w:noProof/>
          <w:sz w:val="28"/>
          <w:szCs w:val="28"/>
        </w:rPr>
        <w:t>В целях реализации указания ГУ МЧС России по Ростовской области и для недопущения выжигания растительности, в том числе сухой, на территории Недвиговского сельского поселения, руководсуясь федеральными законами от 21.12.1994 № 69-ФЗ «О пожарной безопасности» и от 06.10.2003 № 131-ФЗ «Об общих принципах организации местного самоуправления в Российской Федерации»</w:t>
      </w:r>
      <w:r w:rsidRPr="0003023F">
        <w:rPr>
          <w:noProof/>
          <w:sz w:val="28"/>
          <w:szCs w:val="28"/>
        </w:rPr>
        <w:t>:</w:t>
      </w:r>
    </w:p>
    <w:p w:rsidR="005B2389" w:rsidRPr="0003023F" w:rsidRDefault="005B2389" w:rsidP="005B2389">
      <w:pPr>
        <w:ind w:firstLine="851"/>
        <w:contextualSpacing/>
        <w:jc w:val="both"/>
        <w:rPr>
          <w:noProof/>
          <w:sz w:val="28"/>
          <w:szCs w:val="28"/>
        </w:rPr>
      </w:pPr>
    </w:p>
    <w:p w:rsidR="005B2389" w:rsidRDefault="005B2389" w:rsidP="005B2389">
      <w:pPr>
        <w:pStyle w:val="a5"/>
        <w:numPr>
          <w:ilvl w:val="0"/>
          <w:numId w:val="33"/>
        </w:numPr>
        <w:tabs>
          <w:tab w:val="left" w:pos="1134"/>
          <w:tab w:val="left" w:pos="1276"/>
        </w:tabs>
        <w:spacing w:after="0"/>
        <w:ind w:left="0" w:firstLine="774"/>
        <w:jc w:val="both"/>
        <w:rPr>
          <w:noProof/>
          <w:sz w:val="28"/>
          <w:szCs w:val="28"/>
        </w:rPr>
      </w:pPr>
      <w:r>
        <w:rPr>
          <w:noProof/>
          <w:sz w:val="28"/>
          <w:szCs w:val="28"/>
        </w:rPr>
        <w:t>Создать 3 межведомственные рабочие группы для недопущения выжигания сухой травянистой растительноти и мусора на территории Недвиговского сельского поселения:</w:t>
      </w:r>
    </w:p>
    <w:p w:rsidR="005B2389" w:rsidRPr="001F0A31" w:rsidRDefault="005B2389" w:rsidP="005B2389">
      <w:pPr>
        <w:pStyle w:val="a5"/>
        <w:tabs>
          <w:tab w:val="left" w:pos="1134"/>
          <w:tab w:val="left" w:pos="1276"/>
        </w:tabs>
        <w:ind w:left="0" w:firstLine="774"/>
        <w:jc w:val="both"/>
        <w:rPr>
          <w:noProof/>
          <w:sz w:val="28"/>
          <w:szCs w:val="28"/>
          <w:u w:val="single"/>
        </w:rPr>
      </w:pPr>
      <w:r w:rsidRPr="001F0A31">
        <w:rPr>
          <w:noProof/>
          <w:sz w:val="28"/>
          <w:szCs w:val="28"/>
          <w:u w:val="single"/>
        </w:rPr>
        <w:t>Группа № 1</w:t>
      </w:r>
    </w:p>
    <w:p w:rsidR="005B2389" w:rsidRDefault="005B2389" w:rsidP="005B2389">
      <w:pPr>
        <w:pStyle w:val="a5"/>
        <w:tabs>
          <w:tab w:val="left" w:pos="1134"/>
          <w:tab w:val="left" w:pos="1276"/>
        </w:tabs>
        <w:ind w:left="0" w:firstLine="774"/>
        <w:jc w:val="both"/>
        <w:rPr>
          <w:noProof/>
          <w:sz w:val="28"/>
          <w:szCs w:val="28"/>
        </w:rPr>
      </w:pPr>
      <w:r>
        <w:rPr>
          <w:noProof/>
          <w:sz w:val="28"/>
          <w:szCs w:val="28"/>
        </w:rPr>
        <w:t>Иванюк Оксана Асвадуровна – руководитель группы</w:t>
      </w:r>
    </w:p>
    <w:p w:rsidR="005B2389" w:rsidRDefault="005B2389" w:rsidP="005B2389">
      <w:pPr>
        <w:pStyle w:val="a5"/>
        <w:tabs>
          <w:tab w:val="left" w:pos="1134"/>
          <w:tab w:val="left" w:pos="1276"/>
        </w:tabs>
        <w:ind w:left="0" w:firstLine="774"/>
        <w:jc w:val="both"/>
        <w:rPr>
          <w:noProof/>
          <w:sz w:val="28"/>
          <w:szCs w:val="28"/>
        </w:rPr>
      </w:pPr>
      <w:r>
        <w:rPr>
          <w:noProof/>
          <w:sz w:val="28"/>
          <w:szCs w:val="28"/>
        </w:rPr>
        <w:t>Мелкумян Григорий Радикович</w:t>
      </w:r>
    </w:p>
    <w:p w:rsidR="005B2389" w:rsidRDefault="005B2389" w:rsidP="005B2389">
      <w:pPr>
        <w:pStyle w:val="a5"/>
        <w:tabs>
          <w:tab w:val="left" w:pos="1134"/>
          <w:tab w:val="left" w:pos="1276"/>
        </w:tabs>
        <w:ind w:left="0" w:firstLine="774"/>
        <w:jc w:val="both"/>
        <w:rPr>
          <w:noProof/>
          <w:sz w:val="28"/>
          <w:szCs w:val="28"/>
        </w:rPr>
      </w:pPr>
      <w:r>
        <w:rPr>
          <w:noProof/>
          <w:sz w:val="28"/>
          <w:szCs w:val="28"/>
        </w:rPr>
        <w:t>Корякина Валентина Радиковна</w:t>
      </w:r>
    </w:p>
    <w:p w:rsidR="005B2389" w:rsidRDefault="005B2389" w:rsidP="005B2389">
      <w:pPr>
        <w:pStyle w:val="a5"/>
        <w:tabs>
          <w:tab w:val="left" w:pos="1134"/>
          <w:tab w:val="left" w:pos="1276"/>
        </w:tabs>
        <w:ind w:left="0" w:firstLine="774"/>
        <w:jc w:val="both"/>
        <w:rPr>
          <w:noProof/>
          <w:sz w:val="28"/>
          <w:szCs w:val="28"/>
        </w:rPr>
      </w:pPr>
      <w:r>
        <w:rPr>
          <w:noProof/>
          <w:sz w:val="28"/>
          <w:szCs w:val="28"/>
        </w:rPr>
        <w:t>Кондратьева Раиса Славовна</w:t>
      </w:r>
    </w:p>
    <w:p w:rsidR="005B2389" w:rsidRPr="001F0A31" w:rsidRDefault="005B2389" w:rsidP="005B2389">
      <w:pPr>
        <w:pStyle w:val="a5"/>
        <w:tabs>
          <w:tab w:val="left" w:pos="1134"/>
          <w:tab w:val="left" w:pos="1276"/>
        </w:tabs>
        <w:ind w:left="0" w:firstLine="774"/>
        <w:jc w:val="both"/>
        <w:rPr>
          <w:noProof/>
          <w:sz w:val="28"/>
          <w:szCs w:val="28"/>
          <w:u w:val="single"/>
        </w:rPr>
      </w:pPr>
      <w:r w:rsidRPr="001F0A31">
        <w:rPr>
          <w:noProof/>
          <w:sz w:val="28"/>
          <w:szCs w:val="28"/>
          <w:u w:val="single"/>
        </w:rPr>
        <w:t>Группа № 2</w:t>
      </w:r>
    </w:p>
    <w:p w:rsidR="005B2389" w:rsidRDefault="005B2389" w:rsidP="005B2389">
      <w:pPr>
        <w:pStyle w:val="a5"/>
        <w:tabs>
          <w:tab w:val="left" w:pos="1134"/>
          <w:tab w:val="left" w:pos="1276"/>
        </w:tabs>
        <w:ind w:left="0" w:firstLine="774"/>
        <w:jc w:val="both"/>
        <w:rPr>
          <w:noProof/>
          <w:sz w:val="28"/>
          <w:szCs w:val="28"/>
        </w:rPr>
      </w:pPr>
      <w:r>
        <w:rPr>
          <w:noProof/>
          <w:sz w:val="28"/>
          <w:szCs w:val="28"/>
        </w:rPr>
        <w:t>Харахашян Елена Ервантовна – руководитель группы</w:t>
      </w:r>
    </w:p>
    <w:p w:rsidR="005B2389" w:rsidRDefault="005B2389" w:rsidP="005B2389">
      <w:pPr>
        <w:pStyle w:val="a5"/>
        <w:tabs>
          <w:tab w:val="left" w:pos="1134"/>
          <w:tab w:val="left" w:pos="1276"/>
        </w:tabs>
        <w:ind w:left="0" w:firstLine="774"/>
        <w:jc w:val="both"/>
        <w:rPr>
          <w:noProof/>
          <w:sz w:val="28"/>
          <w:szCs w:val="28"/>
        </w:rPr>
      </w:pPr>
      <w:r>
        <w:rPr>
          <w:noProof/>
          <w:sz w:val="28"/>
          <w:szCs w:val="28"/>
        </w:rPr>
        <w:t>Локтионова Оксана Игоревна</w:t>
      </w:r>
    </w:p>
    <w:p w:rsidR="005B2389" w:rsidRDefault="005B2389" w:rsidP="005B2389">
      <w:pPr>
        <w:pStyle w:val="a5"/>
        <w:tabs>
          <w:tab w:val="left" w:pos="1134"/>
          <w:tab w:val="left" w:pos="1276"/>
        </w:tabs>
        <w:ind w:left="0" w:firstLine="774"/>
        <w:jc w:val="both"/>
        <w:rPr>
          <w:noProof/>
          <w:sz w:val="28"/>
          <w:szCs w:val="28"/>
        </w:rPr>
      </w:pPr>
      <w:r>
        <w:rPr>
          <w:noProof/>
          <w:sz w:val="28"/>
          <w:szCs w:val="28"/>
        </w:rPr>
        <w:t>Чернышков Александр Борисович</w:t>
      </w:r>
    </w:p>
    <w:p w:rsidR="005B2389" w:rsidRDefault="005B2389" w:rsidP="005B2389">
      <w:pPr>
        <w:pStyle w:val="a5"/>
        <w:tabs>
          <w:tab w:val="left" w:pos="1134"/>
          <w:tab w:val="left" w:pos="1276"/>
        </w:tabs>
        <w:ind w:left="0" w:firstLine="774"/>
        <w:jc w:val="both"/>
        <w:rPr>
          <w:noProof/>
          <w:sz w:val="28"/>
          <w:szCs w:val="28"/>
        </w:rPr>
      </w:pPr>
      <w:r>
        <w:rPr>
          <w:noProof/>
          <w:sz w:val="28"/>
          <w:szCs w:val="28"/>
        </w:rPr>
        <w:t>Веселов Андрей Александрович</w:t>
      </w:r>
    </w:p>
    <w:p w:rsidR="005B2389" w:rsidRDefault="005B2389" w:rsidP="005B2389">
      <w:pPr>
        <w:pStyle w:val="a5"/>
        <w:tabs>
          <w:tab w:val="left" w:pos="1134"/>
          <w:tab w:val="left" w:pos="1276"/>
        </w:tabs>
        <w:ind w:left="0" w:firstLine="774"/>
        <w:jc w:val="both"/>
        <w:rPr>
          <w:noProof/>
          <w:sz w:val="28"/>
          <w:szCs w:val="28"/>
        </w:rPr>
      </w:pPr>
      <w:r>
        <w:rPr>
          <w:noProof/>
          <w:sz w:val="28"/>
          <w:szCs w:val="28"/>
        </w:rPr>
        <w:t>Светличная Наталья Петровна</w:t>
      </w:r>
    </w:p>
    <w:p w:rsidR="005B2389" w:rsidRPr="001F0A31" w:rsidRDefault="005B2389" w:rsidP="005B2389">
      <w:pPr>
        <w:pStyle w:val="a5"/>
        <w:tabs>
          <w:tab w:val="left" w:pos="1134"/>
          <w:tab w:val="left" w:pos="1276"/>
        </w:tabs>
        <w:ind w:left="0" w:firstLine="774"/>
        <w:jc w:val="both"/>
        <w:rPr>
          <w:noProof/>
          <w:sz w:val="28"/>
          <w:szCs w:val="28"/>
          <w:u w:val="single"/>
        </w:rPr>
      </w:pPr>
      <w:r w:rsidRPr="001F0A31">
        <w:rPr>
          <w:noProof/>
          <w:sz w:val="28"/>
          <w:szCs w:val="28"/>
          <w:u w:val="single"/>
        </w:rPr>
        <w:t>Группа № 3</w:t>
      </w:r>
    </w:p>
    <w:p w:rsidR="005B2389" w:rsidRDefault="005B2389" w:rsidP="005B2389">
      <w:pPr>
        <w:pStyle w:val="a5"/>
        <w:tabs>
          <w:tab w:val="left" w:pos="1134"/>
          <w:tab w:val="left" w:pos="1276"/>
        </w:tabs>
        <w:ind w:left="0" w:firstLine="774"/>
        <w:jc w:val="both"/>
        <w:rPr>
          <w:noProof/>
          <w:sz w:val="28"/>
          <w:szCs w:val="28"/>
        </w:rPr>
      </w:pPr>
      <w:r>
        <w:rPr>
          <w:noProof/>
          <w:sz w:val="28"/>
          <w:szCs w:val="28"/>
        </w:rPr>
        <w:t>Птицына Ольга Александровна – руководитель группы</w:t>
      </w:r>
    </w:p>
    <w:p w:rsidR="005B2389" w:rsidRDefault="005B2389" w:rsidP="005B2389">
      <w:pPr>
        <w:pStyle w:val="a5"/>
        <w:tabs>
          <w:tab w:val="left" w:pos="1134"/>
          <w:tab w:val="left" w:pos="1276"/>
        </w:tabs>
        <w:ind w:left="0" w:firstLine="774"/>
        <w:jc w:val="both"/>
        <w:rPr>
          <w:noProof/>
          <w:sz w:val="28"/>
          <w:szCs w:val="28"/>
        </w:rPr>
      </w:pPr>
      <w:r>
        <w:rPr>
          <w:noProof/>
          <w:sz w:val="28"/>
          <w:szCs w:val="28"/>
        </w:rPr>
        <w:t>Мелкумян Дмитрий Радикович</w:t>
      </w:r>
    </w:p>
    <w:p w:rsidR="005B2389" w:rsidRDefault="005B2389" w:rsidP="005B2389">
      <w:pPr>
        <w:pStyle w:val="a5"/>
        <w:tabs>
          <w:tab w:val="left" w:pos="1134"/>
          <w:tab w:val="left" w:pos="1276"/>
        </w:tabs>
        <w:ind w:left="774"/>
        <w:jc w:val="both"/>
        <w:rPr>
          <w:noProof/>
          <w:sz w:val="28"/>
          <w:szCs w:val="28"/>
        </w:rPr>
      </w:pPr>
      <w:r>
        <w:rPr>
          <w:noProof/>
          <w:sz w:val="28"/>
          <w:szCs w:val="28"/>
        </w:rPr>
        <w:t>Фоменко Наталья Валерьевна.</w:t>
      </w:r>
    </w:p>
    <w:p w:rsidR="005B2389" w:rsidRDefault="005B2389" w:rsidP="005B2389">
      <w:pPr>
        <w:pStyle w:val="a5"/>
        <w:numPr>
          <w:ilvl w:val="0"/>
          <w:numId w:val="33"/>
        </w:numPr>
        <w:tabs>
          <w:tab w:val="left" w:pos="1134"/>
          <w:tab w:val="left" w:pos="1276"/>
        </w:tabs>
        <w:spacing w:after="0"/>
        <w:ind w:left="0" w:firstLine="774"/>
        <w:jc w:val="both"/>
        <w:rPr>
          <w:noProof/>
          <w:sz w:val="28"/>
          <w:szCs w:val="28"/>
        </w:rPr>
      </w:pPr>
      <w:r>
        <w:rPr>
          <w:noProof/>
          <w:sz w:val="28"/>
          <w:szCs w:val="28"/>
        </w:rPr>
        <w:t>Утвердить следующие маршруты патрулирования:</w:t>
      </w:r>
    </w:p>
    <w:p w:rsidR="005B2389" w:rsidRDefault="005B2389" w:rsidP="005B2389">
      <w:pPr>
        <w:pStyle w:val="a5"/>
        <w:tabs>
          <w:tab w:val="left" w:pos="1134"/>
          <w:tab w:val="left" w:pos="1276"/>
        </w:tabs>
        <w:ind w:left="0" w:firstLine="774"/>
        <w:jc w:val="both"/>
        <w:rPr>
          <w:noProof/>
          <w:sz w:val="28"/>
          <w:szCs w:val="28"/>
        </w:rPr>
      </w:pPr>
      <w:r>
        <w:rPr>
          <w:noProof/>
          <w:sz w:val="28"/>
          <w:szCs w:val="28"/>
        </w:rPr>
        <w:t>- маршрут № 1: х.Недвиговка, СНТ «Танаис»;</w:t>
      </w:r>
    </w:p>
    <w:p w:rsidR="005B2389" w:rsidRDefault="005B2389" w:rsidP="005B2389">
      <w:pPr>
        <w:pStyle w:val="a5"/>
        <w:tabs>
          <w:tab w:val="left" w:pos="1134"/>
          <w:tab w:val="left" w:pos="1276"/>
        </w:tabs>
        <w:ind w:left="0" w:firstLine="774"/>
        <w:jc w:val="both"/>
        <w:rPr>
          <w:noProof/>
          <w:sz w:val="28"/>
          <w:szCs w:val="28"/>
        </w:rPr>
      </w:pPr>
      <w:r>
        <w:rPr>
          <w:noProof/>
          <w:sz w:val="28"/>
          <w:szCs w:val="28"/>
        </w:rPr>
        <w:t>- маршрут № 2: х.Веселый, п.Щедрый, земли СПК «Пролетарская диктатура»;</w:t>
      </w:r>
    </w:p>
    <w:p w:rsidR="005B2389" w:rsidRDefault="005B2389" w:rsidP="005B2389">
      <w:pPr>
        <w:pStyle w:val="a5"/>
        <w:tabs>
          <w:tab w:val="left" w:pos="1134"/>
          <w:tab w:val="left" w:pos="1276"/>
        </w:tabs>
        <w:ind w:left="0" w:firstLine="774"/>
        <w:jc w:val="both"/>
        <w:rPr>
          <w:noProof/>
          <w:sz w:val="28"/>
          <w:szCs w:val="28"/>
        </w:rPr>
      </w:pPr>
      <w:r>
        <w:rPr>
          <w:noProof/>
          <w:sz w:val="28"/>
          <w:szCs w:val="28"/>
        </w:rPr>
        <w:t>- маршрут № 3: х.Хапры, СНТ «Родник», земли колхоза имени С.Г. Шаумяна.</w:t>
      </w:r>
    </w:p>
    <w:p w:rsidR="005B2389" w:rsidRPr="001F0A31" w:rsidRDefault="005B2389" w:rsidP="005B2389">
      <w:pPr>
        <w:pStyle w:val="a5"/>
        <w:numPr>
          <w:ilvl w:val="0"/>
          <w:numId w:val="33"/>
        </w:numPr>
        <w:tabs>
          <w:tab w:val="left" w:pos="1134"/>
          <w:tab w:val="left" w:pos="1276"/>
        </w:tabs>
        <w:spacing w:after="0"/>
        <w:ind w:left="0" w:firstLine="774"/>
        <w:jc w:val="both"/>
        <w:rPr>
          <w:noProof/>
          <w:sz w:val="28"/>
          <w:szCs w:val="28"/>
        </w:rPr>
      </w:pPr>
      <w:r w:rsidRPr="001F0A31">
        <w:rPr>
          <w:noProof/>
          <w:sz w:val="28"/>
          <w:szCs w:val="28"/>
        </w:rPr>
        <w:t xml:space="preserve">Признать утратившим силу распоряжение Администрации Недвиговского сельского поселения от </w:t>
      </w:r>
      <w:r>
        <w:rPr>
          <w:noProof/>
          <w:sz w:val="28"/>
          <w:szCs w:val="28"/>
        </w:rPr>
        <w:t>18</w:t>
      </w:r>
      <w:r w:rsidRPr="001F0A31">
        <w:rPr>
          <w:noProof/>
          <w:sz w:val="28"/>
          <w:szCs w:val="28"/>
        </w:rPr>
        <w:t>.0</w:t>
      </w:r>
      <w:r>
        <w:rPr>
          <w:noProof/>
          <w:sz w:val="28"/>
          <w:szCs w:val="28"/>
        </w:rPr>
        <w:t>3</w:t>
      </w:r>
      <w:r w:rsidRPr="001F0A31">
        <w:rPr>
          <w:noProof/>
          <w:sz w:val="28"/>
          <w:szCs w:val="28"/>
        </w:rPr>
        <w:t>.202</w:t>
      </w:r>
      <w:r>
        <w:rPr>
          <w:noProof/>
          <w:sz w:val="28"/>
          <w:szCs w:val="28"/>
        </w:rPr>
        <w:t>4</w:t>
      </w:r>
      <w:r w:rsidRPr="001F0A31">
        <w:rPr>
          <w:noProof/>
          <w:sz w:val="28"/>
          <w:szCs w:val="28"/>
        </w:rPr>
        <w:t xml:space="preserve"> № </w:t>
      </w:r>
      <w:r>
        <w:rPr>
          <w:noProof/>
          <w:sz w:val="28"/>
          <w:szCs w:val="28"/>
        </w:rPr>
        <w:t>11</w:t>
      </w:r>
      <w:r w:rsidRPr="001F0A31">
        <w:rPr>
          <w:noProof/>
          <w:sz w:val="28"/>
          <w:szCs w:val="28"/>
        </w:rPr>
        <w:t xml:space="preserve"> «О создании межведомственных групп, осуществляющих контроль за недопущением выжигания сухой травянистой растительности на территории Недвиговского сельского поселения».</w:t>
      </w:r>
    </w:p>
    <w:p w:rsidR="005B2389" w:rsidRPr="0003023F" w:rsidRDefault="005B2389" w:rsidP="005B2389">
      <w:pPr>
        <w:numPr>
          <w:ilvl w:val="0"/>
          <w:numId w:val="33"/>
        </w:numPr>
        <w:tabs>
          <w:tab w:val="left" w:pos="1134"/>
          <w:tab w:val="left" w:pos="1276"/>
        </w:tabs>
        <w:spacing w:after="0"/>
        <w:ind w:left="0" w:firstLine="774"/>
        <w:contextualSpacing/>
        <w:jc w:val="both"/>
        <w:rPr>
          <w:noProof/>
          <w:sz w:val="28"/>
          <w:szCs w:val="28"/>
        </w:rPr>
      </w:pPr>
      <w:r>
        <w:rPr>
          <w:noProof/>
          <w:sz w:val="28"/>
          <w:szCs w:val="28"/>
        </w:rPr>
        <w:t>Распоряжение</w:t>
      </w:r>
      <w:r w:rsidRPr="0003023F">
        <w:rPr>
          <w:noProof/>
          <w:sz w:val="28"/>
          <w:szCs w:val="28"/>
        </w:rPr>
        <w:t xml:space="preserve"> вступает в силу со дня подписания.</w:t>
      </w:r>
    </w:p>
    <w:p w:rsidR="005B2389" w:rsidRPr="0003023F" w:rsidRDefault="005B2389" w:rsidP="005B2389">
      <w:pPr>
        <w:numPr>
          <w:ilvl w:val="0"/>
          <w:numId w:val="33"/>
        </w:numPr>
        <w:tabs>
          <w:tab w:val="left" w:pos="1134"/>
          <w:tab w:val="left" w:pos="1276"/>
        </w:tabs>
        <w:spacing w:after="0"/>
        <w:ind w:left="0" w:firstLine="774"/>
        <w:contextualSpacing/>
        <w:jc w:val="both"/>
        <w:rPr>
          <w:noProof/>
          <w:sz w:val="28"/>
          <w:szCs w:val="28"/>
        </w:rPr>
      </w:pPr>
      <w:r w:rsidRPr="0003023F">
        <w:rPr>
          <w:noProof/>
          <w:sz w:val="28"/>
          <w:szCs w:val="28"/>
        </w:rPr>
        <w:t xml:space="preserve">Контроль за </w:t>
      </w:r>
      <w:r>
        <w:rPr>
          <w:noProof/>
          <w:sz w:val="28"/>
          <w:szCs w:val="28"/>
        </w:rPr>
        <w:t xml:space="preserve">исполнением </w:t>
      </w:r>
      <w:r w:rsidRPr="0003023F">
        <w:rPr>
          <w:noProof/>
          <w:sz w:val="28"/>
          <w:szCs w:val="28"/>
        </w:rPr>
        <w:t>настоящ</w:t>
      </w:r>
      <w:r>
        <w:rPr>
          <w:noProof/>
          <w:sz w:val="28"/>
          <w:szCs w:val="28"/>
        </w:rPr>
        <w:t>его</w:t>
      </w:r>
      <w:r w:rsidRPr="0003023F">
        <w:rPr>
          <w:noProof/>
          <w:sz w:val="28"/>
          <w:szCs w:val="28"/>
        </w:rPr>
        <w:t xml:space="preserve"> </w:t>
      </w:r>
      <w:r>
        <w:rPr>
          <w:noProof/>
          <w:sz w:val="28"/>
          <w:szCs w:val="28"/>
        </w:rPr>
        <w:t>распоряжения</w:t>
      </w:r>
      <w:r w:rsidRPr="0003023F">
        <w:rPr>
          <w:noProof/>
          <w:sz w:val="28"/>
          <w:szCs w:val="28"/>
        </w:rPr>
        <w:t xml:space="preserve"> </w:t>
      </w:r>
      <w:r>
        <w:rPr>
          <w:noProof/>
          <w:sz w:val="28"/>
          <w:szCs w:val="28"/>
        </w:rPr>
        <w:t>оставляю за собой.</w:t>
      </w:r>
    </w:p>
    <w:p w:rsidR="005B2389" w:rsidRPr="0003023F" w:rsidRDefault="005B2389" w:rsidP="005B2389">
      <w:pPr>
        <w:jc w:val="both"/>
        <w:rPr>
          <w:noProof/>
          <w:sz w:val="28"/>
          <w:szCs w:val="28"/>
        </w:rPr>
      </w:pPr>
    </w:p>
    <w:p w:rsidR="005B2389" w:rsidRPr="0003023F" w:rsidRDefault="005B2389" w:rsidP="005B2389">
      <w:pPr>
        <w:jc w:val="both"/>
        <w:rPr>
          <w:noProof/>
          <w:sz w:val="28"/>
          <w:szCs w:val="28"/>
        </w:rPr>
      </w:pPr>
    </w:p>
    <w:p w:rsidR="005B2389" w:rsidRPr="0003023F" w:rsidRDefault="005B2389" w:rsidP="005B2389">
      <w:pPr>
        <w:jc w:val="both"/>
        <w:rPr>
          <w:noProof/>
          <w:sz w:val="28"/>
          <w:szCs w:val="28"/>
        </w:rPr>
      </w:pPr>
      <w:r w:rsidRPr="0003023F">
        <w:rPr>
          <w:noProof/>
          <w:sz w:val="28"/>
          <w:szCs w:val="28"/>
        </w:rPr>
        <w:t xml:space="preserve">Глава Администрации </w:t>
      </w:r>
    </w:p>
    <w:p w:rsidR="005B2389" w:rsidRPr="0003023F" w:rsidRDefault="005B2389" w:rsidP="005B2389">
      <w:pPr>
        <w:jc w:val="both"/>
        <w:rPr>
          <w:noProof/>
          <w:sz w:val="28"/>
          <w:szCs w:val="28"/>
        </w:rPr>
      </w:pPr>
      <w:r>
        <w:rPr>
          <w:noProof/>
          <w:sz w:val="28"/>
          <w:szCs w:val="28"/>
        </w:rPr>
        <w:t>Недвиговского</w:t>
      </w:r>
      <w:r w:rsidRPr="0003023F">
        <w:rPr>
          <w:noProof/>
          <w:sz w:val="28"/>
          <w:szCs w:val="28"/>
        </w:rPr>
        <w:t xml:space="preserve"> сельского поселения              </w:t>
      </w:r>
      <w:r>
        <w:rPr>
          <w:noProof/>
          <w:sz w:val="28"/>
          <w:szCs w:val="28"/>
        </w:rPr>
        <w:t xml:space="preserve">    </w:t>
      </w:r>
      <w:r w:rsidRPr="0003023F">
        <w:rPr>
          <w:noProof/>
          <w:sz w:val="28"/>
          <w:szCs w:val="28"/>
        </w:rPr>
        <w:t xml:space="preserve">                          </w:t>
      </w:r>
      <w:r>
        <w:rPr>
          <w:noProof/>
          <w:sz w:val="28"/>
          <w:szCs w:val="28"/>
        </w:rPr>
        <w:t>Е.Е. Харахашян</w:t>
      </w:r>
    </w:p>
    <w:p w:rsidR="00ED725E" w:rsidRPr="00445E94" w:rsidRDefault="00ED725E" w:rsidP="000C0EDB">
      <w:pPr>
        <w:spacing w:after="0" w:line="240" w:lineRule="auto"/>
        <w:jc w:val="center"/>
        <w:rPr>
          <w:szCs w:val="28"/>
        </w:rPr>
      </w:pPr>
    </w:p>
    <w:sectPr w:rsidR="00ED725E" w:rsidRPr="00445E94" w:rsidSect="00DB01BF">
      <w:headerReference w:type="default" r:id="rId10"/>
      <w:footerReference w:type="even" r:id="rId11"/>
      <w:footerReference w:type="default" r:id="rId12"/>
      <w:pgSz w:w="11907" w:h="16840"/>
      <w:pgMar w:top="63" w:right="567" w:bottom="851" w:left="1134"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7A90" w:rsidRDefault="00B17A90" w:rsidP="0026027F">
      <w:pPr>
        <w:spacing w:after="0" w:line="240" w:lineRule="auto"/>
      </w:pPr>
      <w:r>
        <w:separator/>
      </w:r>
    </w:p>
  </w:endnote>
  <w:endnote w:type="continuationSeparator" w:id="0">
    <w:p w:rsidR="00B17A90" w:rsidRDefault="00B17A90" w:rsidP="002602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Times New Roman CYR">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DejaVu Sans;Arial">
    <w:altName w:val="Times New Roman"/>
    <w:panose1 w:val="00000000000000000000"/>
    <w:charset w:val="00"/>
    <w:family w:val="roman"/>
    <w:notTrueType/>
    <w:pitch w:val="default"/>
  </w:font>
  <w:font w:name="Times">
    <w:panose1 w:val="02020603050405020304"/>
    <w:charset w:val="CC"/>
    <w:family w:val="roman"/>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56C6" w:rsidRDefault="00B956C6" w:rsidP="0013770B">
    <w:pPr>
      <w:pStyle w:val="a8"/>
      <w:framePr w:wrap="around" w:vAnchor="text" w:hAnchor="margin" w:xAlign="right" w:y="1"/>
      <w:rPr>
        <w:rStyle w:val="aff2"/>
      </w:rPr>
    </w:pPr>
    <w:r>
      <w:rPr>
        <w:rStyle w:val="aff2"/>
      </w:rPr>
      <w:fldChar w:fldCharType="begin"/>
    </w:r>
    <w:r>
      <w:rPr>
        <w:rStyle w:val="aff2"/>
      </w:rPr>
      <w:instrText xml:space="preserve">PAGE  </w:instrText>
    </w:r>
    <w:r>
      <w:rPr>
        <w:rStyle w:val="aff2"/>
      </w:rPr>
      <w:fldChar w:fldCharType="end"/>
    </w:r>
  </w:p>
  <w:p w:rsidR="00B956C6" w:rsidRDefault="00B956C6" w:rsidP="0013770B">
    <w:pPr>
      <w:pStyle w:val="a8"/>
      <w:ind w:right="360"/>
    </w:pPr>
  </w:p>
  <w:p w:rsidR="00B956C6" w:rsidRDefault="00B956C6"/>
  <w:p w:rsidR="00B956C6" w:rsidRDefault="00B956C6"/>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56C6" w:rsidRDefault="00B956C6">
    <w:pPr>
      <w:pStyle w:val="a8"/>
      <w:jc w:val="right"/>
    </w:pPr>
    <w:r>
      <w:fldChar w:fldCharType="begin"/>
    </w:r>
    <w:r>
      <w:instrText>PAGE   \* MERGEFORMAT</w:instrText>
    </w:r>
    <w:r>
      <w:fldChar w:fldCharType="separate"/>
    </w:r>
    <w:r w:rsidR="005B2389">
      <w:rPr>
        <w:noProof/>
      </w:rPr>
      <w:t>21</w:t>
    </w:r>
    <w:r>
      <w:fldChar w:fldCharType="end"/>
    </w:r>
  </w:p>
  <w:p w:rsidR="00B956C6" w:rsidRDefault="00B956C6">
    <w:pPr>
      <w:pStyle w:val="a8"/>
    </w:pPr>
  </w:p>
  <w:p w:rsidR="00B956C6" w:rsidRDefault="00B956C6"/>
  <w:p w:rsidR="00B956C6" w:rsidRDefault="00B956C6"/>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7A90" w:rsidRDefault="00B17A90" w:rsidP="0026027F">
      <w:pPr>
        <w:spacing w:after="0" w:line="240" w:lineRule="auto"/>
      </w:pPr>
      <w:r>
        <w:separator/>
      </w:r>
    </w:p>
  </w:footnote>
  <w:footnote w:type="continuationSeparator" w:id="0">
    <w:p w:rsidR="00B17A90" w:rsidRDefault="00B17A90" w:rsidP="002602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56C6" w:rsidRDefault="00B956C6">
    <w:pPr>
      <w:pStyle w:val="a6"/>
      <w:jc w:val="center"/>
    </w:pPr>
    <w:r>
      <w:fldChar w:fldCharType="begin"/>
    </w:r>
    <w:r>
      <w:instrText xml:space="preserve"> PAGE   \* MERGEFORMAT </w:instrText>
    </w:r>
    <w:r>
      <w:fldChar w:fldCharType="separate"/>
    </w:r>
    <w:r w:rsidR="005B2389">
      <w:rPr>
        <w:noProof/>
      </w:rPr>
      <w:t>21</w:t>
    </w:r>
    <w:r>
      <w:fldChar w:fldCharType="end"/>
    </w:r>
  </w:p>
  <w:p w:rsidR="00B956C6" w:rsidRDefault="00B956C6">
    <w:pPr>
      <w:pStyle w:val="a6"/>
    </w:pPr>
  </w:p>
  <w:p w:rsidR="00B956C6" w:rsidRDefault="00B956C6"/>
  <w:p w:rsidR="00B956C6" w:rsidRDefault="00B956C6"/>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5EB6DAB6"/>
    <w:lvl w:ilvl="0">
      <w:numFmt w:val="bullet"/>
      <w:lvlText w:val="*"/>
      <w:lvlJc w:val="left"/>
      <w:pPr>
        <w:ind w:left="-73" w:firstLine="0"/>
      </w:pPr>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5"/>
    <w:multiLevelType w:val="multilevel"/>
    <w:tmpl w:val="8F648A72"/>
    <w:lvl w:ilvl="0">
      <w:start w:val="1"/>
      <w:numFmt w:val="decimal"/>
      <w:lvlText w:val="%1."/>
      <w:lvlJc w:val="left"/>
      <w:pPr>
        <w:tabs>
          <w:tab w:val="num" w:pos="982"/>
        </w:tabs>
        <w:ind w:left="982" w:hanging="840"/>
      </w:pPr>
      <w:rPr>
        <w:sz w:val="28"/>
        <w:szCs w:val="28"/>
      </w:rPr>
    </w:lvl>
    <w:lvl w:ilvl="1">
      <w:start w:val="1"/>
      <w:numFmt w:val="decimal"/>
      <w:isLgl/>
      <w:lvlText w:val="%1.%2."/>
      <w:lvlJc w:val="left"/>
      <w:pPr>
        <w:ind w:left="1290" w:hanging="720"/>
      </w:pPr>
      <w:rPr>
        <w:rFonts w:hint="default"/>
        <w:sz w:val="30"/>
      </w:rPr>
    </w:lvl>
    <w:lvl w:ilvl="2">
      <w:start w:val="1"/>
      <w:numFmt w:val="decimal"/>
      <w:isLgl/>
      <w:lvlText w:val="%1.%2.%3."/>
      <w:lvlJc w:val="left"/>
      <w:pPr>
        <w:ind w:left="1290" w:hanging="720"/>
      </w:pPr>
      <w:rPr>
        <w:rFonts w:hint="default"/>
        <w:sz w:val="30"/>
      </w:rPr>
    </w:lvl>
    <w:lvl w:ilvl="3">
      <w:start w:val="1"/>
      <w:numFmt w:val="decimal"/>
      <w:isLgl/>
      <w:lvlText w:val="%1.%2.%3.%4."/>
      <w:lvlJc w:val="left"/>
      <w:pPr>
        <w:ind w:left="1650" w:hanging="1080"/>
      </w:pPr>
      <w:rPr>
        <w:rFonts w:hint="default"/>
        <w:sz w:val="30"/>
      </w:rPr>
    </w:lvl>
    <w:lvl w:ilvl="4">
      <w:start w:val="1"/>
      <w:numFmt w:val="decimal"/>
      <w:isLgl/>
      <w:lvlText w:val="%1.%2.%3.%4.%5."/>
      <w:lvlJc w:val="left"/>
      <w:pPr>
        <w:ind w:left="1650" w:hanging="1080"/>
      </w:pPr>
      <w:rPr>
        <w:rFonts w:hint="default"/>
        <w:sz w:val="30"/>
      </w:rPr>
    </w:lvl>
    <w:lvl w:ilvl="5">
      <w:start w:val="1"/>
      <w:numFmt w:val="decimal"/>
      <w:isLgl/>
      <w:lvlText w:val="%1.%2.%3.%4.%5.%6."/>
      <w:lvlJc w:val="left"/>
      <w:pPr>
        <w:ind w:left="2010" w:hanging="1440"/>
      </w:pPr>
      <w:rPr>
        <w:rFonts w:hint="default"/>
        <w:sz w:val="30"/>
      </w:rPr>
    </w:lvl>
    <w:lvl w:ilvl="6">
      <w:start w:val="1"/>
      <w:numFmt w:val="decimal"/>
      <w:isLgl/>
      <w:lvlText w:val="%1.%2.%3.%4.%5.%6.%7."/>
      <w:lvlJc w:val="left"/>
      <w:pPr>
        <w:ind w:left="2370" w:hanging="1800"/>
      </w:pPr>
      <w:rPr>
        <w:rFonts w:hint="default"/>
        <w:sz w:val="30"/>
      </w:rPr>
    </w:lvl>
    <w:lvl w:ilvl="7">
      <w:start w:val="1"/>
      <w:numFmt w:val="decimal"/>
      <w:isLgl/>
      <w:lvlText w:val="%1.%2.%3.%4.%5.%6.%7.%8."/>
      <w:lvlJc w:val="left"/>
      <w:pPr>
        <w:ind w:left="2370" w:hanging="1800"/>
      </w:pPr>
      <w:rPr>
        <w:rFonts w:hint="default"/>
        <w:sz w:val="30"/>
      </w:rPr>
    </w:lvl>
    <w:lvl w:ilvl="8">
      <w:start w:val="1"/>
      <w:numFmt w:val="decimal"/>
      <w:isLgl/>
      <w:lvlText w:val="%1.%2.%3.%4.%5.%6.%7.%8.%9."/>
      <w:lvlJc w:val="left"/>
      <w:pPr>
        <w:ind w:left="2730" w:hanging="2160"/>
      </w:pPr>
      <w:rPr>
        <w:rFonts w:hint="default"/>
        <w:sz w:val="30"/>
      </w:rPr>
    </w:lvl>
  </w:abstractNum>
  <w:abstractNum w:abstractNumId="3" w15:restartNumberingAfterBreak="0">
    <w:nsid w:val="04C94CDB"/>
    <w:multiLevelType w:val="hybridMultilevel"/>
    <w:tmpl w:val="21DA2FCE"/>
    <w:numStyleLink w:val="a"/>
  </w:abstractNum>
  <w:abstractNum w:abstractNumId="4" w15:restartNumberingAfterBreak="0">
    <w:nsid w:val="07767343"/>
    <w:multiLevelType w:val="hybridMultilevel"/>
    <w:tmpl w:val="21DA2FCE"/>
    <w:styleLink w:val="a"/>
    <w:lvl w:ilvl="0" w:tplc="3E98D368">
      <w:start w:val="1"/>
      <w:numFmt w:val="bullet"/>
      <w:lvlText w:val="-"/>
      <w:lvlJc w:val="left"/>
      <w:pPr>
        <w:tabs>
          <w:tab w:val="num" w:pos="898"/>
        </w:tabs>
        <w:ind w:left="1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69816C0">
      <w:start w:val="1"/>
      <w:numFmt w:val="bullet"/>
      <w:lvlText w:val="-"/>
      <w:lvlJc w:val="left"/>
      <w:pPr>
        <w:tabs>
          <w:tab w:val="num" w:pos="1498"/>
        </w:tabs>
        <w:ind w:left="7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116D6C6">
      <w:start w:val="1"/>
      <w:numFmt w:val="bullet"/>
      <w:lvlText w:val="-"/>
      <w:lvlJc w:val="left"/>
      <w:pPr>
        <w:tabs>
          <w:tab w:val="num" w:pos="2098"/>
        </w:tabs>
        <w:ind w:left="13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2021D34">
      <w:start w:val="1"/>
      <w:numFmt w:val="bullet"/>
      <w:lvlText w:val="-"/>
      <w:lvlJc w:val="left"/>
      <w:pPr>
        <w:tabs>
          <w:tab w:val="num" w:pos="2698"/>
        </w:tabs>
        <w:ind w:left="19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F4A1840">
      <w:start w:val="1"/>
      <w:numFmt w:val="bullet"/>
      <w:lvlText w:val="-"/>
      <w:lvlJc w:val="left"/>
      <w:pPr>
        <w:tabs>
          <w:tab w:val="num" w:pos="3298"/>
        </w:tabs>
        <w:ind w:left="25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DCCFCD6">
      <w:start w:val="1"/>
      <w:numFmt w:val="bullet"/>
      <w:lvlText w:val="-"/>
      <w:lvlJc w:val="left"/>
      <w:pPr>
        <w:tabs>
          <w:tab w:val="num" w:pos="3898"/>
        </w:tabs>
        <w:ind w:left="31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FC23478">
      <w:start w:val="1"/>
      <w:numFmt w:val="bullet"/>
      <w:lvlText w:val="-"/>
      <w:lvlJc w:val="left"/>
      <w:pPr>
        <w:tabs>
          <w:tab w:val="num" w:pos="4498"/>
        </w:tabs>
        <w:ind w:left="37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B008596">
      <w:start w:val="1"/>
      <w:numFmt w:val="bullet"/>
      <w:lvlText w:val="-"/>
      <w:lvlJc w:val="left"/>
      <w:pPr>
        <w:tabs>
          <w:tab w:val="num" w:pos="5098"/>
        </w:tabs>
        <w:ind w:left="43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3564EB8">
      <w:start w:val="1"/>
      <w:numFmt w:val="bullet"/>
      <w:lvlText w:val="-"/>
      <w:lvlJc w:val="left"/>
      <w:pPr>
        <w:tabs>
          <w:tab w:val="num" w:pos="5698"/>
        </w:tabs>
        <w:ind w:left="49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0CB6554B"/>
    <w:multiLevelType w:val="multilevel"/>
    <w:tmpl w:val="D1960EE8"/>
    <w:lvl w:ilvl="0">
      <w:start w:val="1"/>
      <w:numFmt w:val="decimal"/>
      <w:lvlText w:val="%1."/>
      <w:lvlJc w:val="left"/>
      <w:pPr>
        <w:tabs>
          <w:tab w:val="num" w:pos="720"/>
        </w:tabs>
        <w:ind w:left="720" w:hanging="360"/>
      </w:pPr>
      <w:rPr>
        <w:rFonts w:hint="default"/>
      </w:rPr>
    </w:lvl>
    <w:lvl w:ilvl="1">
      <w:start w:val="3"/>
      <w:numFmt w:val="decimal"/>
      <w:isLgl/>
      <w:lvlText w:val="%1.%2"/>
      <w:lvlJc w:val="left"/>
      <w:pPr>
        <w:tabs>
          <w:tab w:val="num" w:pos="795"/>
        </w:tabs>
        <w:ind w:left="795" w:hanging="435"/>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6" w15:restartNumberingAfterBreak="0">
    <w:nsid w:val="0D593C26"/>
    <w:multiLevelType w:val="hybridMultilevel"/>
    <w:tmpl w:val="24B6B99A"/>
    <w:lvl w:ilvl="0" w:tplc="D37AA792">
      <w:start w:val="1"/>
      <w:numFmt w:val="decimal"/>
      <w:lvlText w:val="%1."/>
      <w:lvlJc w:val="left"/>
      <w:pPr>
        <w:ind w:left="1097" w:hanging="360"/>
      </w:pPr>
      <w:rPr>
        <w:rFonts w:hint="default"/>
      </w:rPr>
    </w:lvl>
    <w:lvl w:ilvl="1" w:tplc="04190019" w:tentative="1">
      <w:start w:val="1"/>
      <w:numFmt w:val="lowerLetter"/>
      <w:lvlText w:val="%2."/>
      <w:lvlJc w:val="left"/>
      <w:pPr>
        <w:ind w:left="1817" w:hanging="360"/>
      </w:pPr>
    </w:lvl>
    <w:lvl w:ilvl="2" w:tplc="0419001B" w:tentative="1">
      <w:start w:val="1"/>
      <w:numFmt w:val="lowerRoman"/>
      <w:lvlText w:val="%3."/>
      <w:lvlJc w:val="right"/>
      <w:pPr>
        <w:ind w:left="2537" w:hanging="180"/>
      </w:pPr>
    </w:lvl>
    <w:lvl w:ilvl="3" w:tplc="0419000F" w:tentative="1">
      <w:start w:val="1"/>
      <w:numFmt w:val="decimal"/>
      <w:lvlText w:val="%4."/>
      <w:lvlJc w:val="left"/>
      <w:pPr>
        <w:ind w:left="3257" w:hanging="360"/>
      </w:pPr>
    </w:lvl>
    <w:lvl w:ilvl="4" w:tplc="04190019" w:tentative="1">
      <w:start w:val="1"/>
      <w:numFmt w:val="lowerLetter"/>
      <w:lvlText w:val="%5."/>
      <w:lvlJc w:val="left"/>
      <w:pPr>
        <w:ind w:left="3977" w:hanging="360"/>
      </w:pPr>
    </w:lvl>
    <w:lvl w:ilvl="5" w:tplc="0419001B" w:tentative="1">
      <w:start w:val="1"/>
      <w:numFmt w:val="lowerRoman"/>
      <w:lvlText w:val="%6."/>
      <w:lvlJc w:val="right"/>
      <w:pPr>
        <w:ind w:left="4697" w:hanging="180"/>
      </w:pPr>
    </w:lvl>
    <w:lvl w:ilvl="6" w:tplc="0419000F" w:tentative="1">
      <w:start w:val="1"/>
      <w:numFmt w:val="decimal"/>
      <w:lvlText w:val="%7."/>
      <w:lvlJc w:val="left"/>
      <w:pPr>
        <w:ind w:left="5417" w:hanging="360"/>
      </w:pPr>
    </w:lvl>
    <w:lvl w:ilvl="7" w:tplc="04190019" w:tentative="1">
      <w:start w:val="1"/>
      <w:numFmt w:val="lowerLetter"/>
      <w:lvlText w:val="%8."/>
      <w:lvlJc w:val="left"/>
      <w:pPr>
        <w:ind w:left="6137" w:hanging="360"/>
      </w:pPr>
    </w:lvl>
    <w:lvl w:ilvl="8" w:tplc="0419001B" w:tentative="1">
      <w:start w:val="1"/>
      <w:numFmt w:val="lowerRoman"/>
      <w:lvlText w:val="%9."/>
      <w:lvlJc w:val="right"/>
      <w:pPr>
        <w:ind w:left="6857" w:hanging="180"/>
      </w:pPr>
    </w:lvl>
  </w:abstractNum>
  <w:abstractNum w:abstractNumId="7" w15:restartNumberingAfterBreak="0">
    <w:nsid w:val="132639D0"/>
    <w:multiLevelType w:val="hybridMultilevel"/>
    <w:tmpl w:val="7B2E2BCE"/>
    <w:lvl w:ilvl="0" w:tplc="35AC78E6">
      <w:start w:val="1"/>
      <w:numFmt w:val="decimal"/>
      <w:lvlText w:val="%1."/>
      <w:lvlJc w:val="left"/>
      <w:pPr>
        <w:ind w:left="1700" w:hanging="990"/>
      </w:pPr>
      <w:rPr>
        <w:rFonts w:hint="default"/>
        <w:color w:val="C0000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8" w15:restartNumberingAfterBreak="0">
    <w:nsid w:val="13C65937"/>
    <w:multiLevelType w:val="hybridMultilevel"/>
    <w:tmpl w:val="9EF259B6"/>
    <w:lvl w:ilvl="0" w:tplc="4C304E6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15:restartNumberingAfterBreak="0">
    <w:nsid w:val="17914F81"/>
    <w:multiLevelType w:val="hybridMultilevel"/>
    <w:tmpl w:val="75C8D95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B053495"/>
    <w:multiLevelType w:val="hybridMultilevel"/>
    <w:tmpl w:val="444475F4"/>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15:restartNumberingAfterBreak="0">
    <w:nsid w:val="1D6A346D"/>
    <w:multiLevelType w:val="hybridMultilevel"/>
    <w:tmpl w:val="A956BEDE"/>
    <w:lvl w:ilvl="0" w:tplc="DB9EF586">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1EDA4969"/>
    <w:multiLevelType w:val="hybridMultilevel"/>
    <w:tmpl w:val="01021440"/>
    <w:lvl w:ilvl="0" w:tplc="30D85DA6">
      <w:start w:val="1"/>
      <w:numFmt w:val="decimal"/>
      <w:lvlText w:val="%1."/>
      <w:lvlJc w:val="left"/>
      <w:pPr>
        <w:ind w:left="720" w:hanging="360"/>
      </w:pPr>
      <w:rPr>
        <w:rFonts w:ascii="Times New Roman CYR" w:hAnsi="Times New Roman CYR" w:cs="Times New Roman CYR"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FFF0ABF"/>
    <w:multiLevelType w:val="singleLevel"/>
    <w:tmpl w:val="1FFF0ABF"/>
    <w:lvl w:ilvl="0">
      <w:start w:val="2"/>
      <w:numFmt w:val="decimal"/>
      <w:suff w:val="space"/>
      <w:lvlText w:val="%1."/>
      <w:lvlJc w:val="left"/>
    </w:lvl>
  </w:abstractNum>
  <w:abstractNum w:abstractNumId="14" w15:restartNumberingAfterBreak="0">
    <w:nsid w:val="24E779A9"/>
    <w:multiLevelType w:val="hybridMultilevel"/>
    <w:tmpl w:val="19D8DA3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29043EE6"/>
    <w:multiLevelType w:val="hybridMultilevel"/>
    <w:tmpl w:val="EBA49210"/>
    <w:numStyleLink w:val="a0"/>
  </w:abstractNum>
  <w:abstractNum w:abstractNumId="16" w15:restartNumberingAfterBreak="0">
    <w:nsid w:val="32C57581"/>
    <w:multiLevelType w:val="multilevel"/>
    <w:tmpl w:val="2D8A4D1E"/>
    <w:lvl w:ilvl="0">
      <w:start w:val="1"/>
      <w:numFmt w:val="decimal"/>
      <w:lvlText w:val="%1."/>
      <w:lvlJc w:val="left"/>
      <w:pPr>
        <w:tabs>
          <w:tab w:val="num" w:pos="1630"/>
        </w:tabs>
        <w:ind w:left="1630" w:hanging="495"/>
      </w:pPr>
      <w:rPr>
        <w:rFonts w:hint="default"/>
      </w:rPr>
    </w:lvl>
    <w:lvl w:ilvl="1">
      <w:start w:val="1"/>
      <w:numFmt w:val="decimal"/>
      <w:lvlText w:val="%1.%2."/>
      <w:lvlJc w:val="left"/>
      <w:pPr>
        <w:tabs>
          <w:tab w:val="num" w:pos="1620"/>
        </w:tabs>
        <w:ind w:left="1620" w:hanging="720"/>
      </w:pPr>
      <w:rPr>
        <w:rFonts w:hint="default"/>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780"/>
        </w:tabs>
        <w:ind w:left="3780" w:hanging="108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940"/>
        </w:tabs>
        <w:ind w:left="5940" w:hanging="144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8100"/>
        </w:tabs>
        <w:ind w:left="8100" w:hanging="1800"/>
      </w:pPr>
      <w:rPr>
        <w:rFonts w:hint="default"/>
      </w:rPr>
    </w:lvl>
    <w:lvl w:ilvl="8">
      <w:start w:val="1"/>
      <w:numFmt w:val="decimal"/>
      <w:lvlText w:val="%1.%2.%3.%4.%5.%6.%7.%8.%9."/>
      <w:lvlJc w:val="left"/>
      <w:pPr>
        <w:tabs>
          <w:tab w:val="num" w:pos="9360"/>
        </w:tabs>
        <w:ind w:left="9360" w:hanging="2160"/>
      </w:pPr>
      <w:rPr>
        <w:rFonts w:hint="default"/>
      </w:rPr>
    </w:lvl>
  </w:abstractNum>
  <w:abstractNum w:abstractNumId="17" w15:restartNumberingAfterBreak="0">
    <w:nsid w:val="35A77861"/>
    <w:multiLevelType w:val="hybridMultilevel"/>
    <w:tmpl w:val="9786871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41BD3402"/>
    <w:multiLevelType w:val="hybridMultilevel"/>
    <w:tmpl w:val="EBA49210"/>
    <w:styleLink w:val="a0"/>
    <w:lvl w:ilvl="0" w:tplc="0DD4FCFE">
      <w:start w:val="1"/>
      <w:numFmt w:val="decimal"/>
      <w:lvlText w:val="%1."/>
      <w:lvlJc w:val="left"/>
      <w:pPr>
        <w:tabs>
          <w:tab w:val="num" w:pos="941"/>
        </w:tabs>
        <w:ind w:left="2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FD6D0BA">
      <w:start w:val="1"/>
      <w:numFmt w:val="decimal"/>
      <w:lvlText w:val="%2."/>
      <w:lvlJc w:val="left"/>
      <w:pPr>
        <w:tabs>
          <w:tab w:val="num" w:pos="1741"/>
        </w:tabs>
        <w:ind w:left="10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606EF6E">
      <w:start w:val="1"/>
      <w:numFmt w:val="decimal"/>
      <w:lvlText w:val="%3."/>
      <w:lvlJc w:val="left"/>
      <w:pPr>
        <w:tabs>
          <w:tab w:val="num" w:pos="2541"/>
        </w:tabs>
        <w:ind w:left="18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76A32CE">
      <w:start w:val="1"/>
      <w:numFmt w:val="decimal"/>
      <w:lvlText w:val="%4."/>
      <w:lvlJc w:val="left"/>
      <w:pPr>
        <w:tabs>
          <w:tab w:val="num" w:pos="3341"/>
        </w:tabs>
        <w:ind w:left="26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1A61016">
      <w:start w:val="1"/>
      <w:numFmt w:val="decimal"/>
      <w:lvlText w:val="%5."/>
      <w:lvlJc w:val="left"/>
      <w:pPr>
        <w:tabs>
          <w:tab w:val="num" w:pos="4141"/>
        </w:tabs>
        <w:ind w:left="34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D94FD30">
      <w:start w:val="1"/>
      <w:numFmt w:val="decimal"/>
      <w:lvlText w:val="%6."/>
      <w:lvlJc w:val="left"/>
      <w:pPr>
        <w:tabs>
          <w:tab w:val="num" w:pos="4941"/>
        </w:tabs>
        <w:ind w:left="42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1209DFC">
      <w:start w:val="1"/>
      <w:numFmt w:val="decimal"/>
      <w:lvlText w:val="%7."/>
      <w:lvlJc w:val="left"/>
      <w:pPr>
        <w:tabs>
          <w:tab w:val="num" w:pos="5741"/>
        </w:tabs>
        <w:ind w:left="50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A2291A6">
      <w:start w:val="1"/>
      <w:numFmt w:val="decimal"/>
      <w:lvlText w:val="%8."/>
      <w:lvlJc w:val="left"/>
      <w:pPr>
        <w:tabs>
          <w:tab w:val="num" w:pos="6541"/>
        </w:tabs>
        <w:ind w:left="58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F066E2C">
      <w:start w:val="1"/>
      <w:numFmt w:val="decimal"/>
      <w:lvlText w:val="%9."/>
      <w:lvlJc w:val="left"/>
      <w:pPr>
        <w:tabs>
          <w:tab w:val="num" w:pos="7341"/>
        </w:tabs>
        <w:ind w:left="66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44BB6BAE"/>
    <w:multiLevelType w:val="hybridMultilevel"/>
    <w:tmpl w:val="9786871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48B87724"/>
    <w:multiLevelType w:val="hybridMultilevel"/>
    <w:tmpl w:val="9FF883BE"/>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957566D"/>
    <w:multiLevelType w:val="hybridMultilevel"/>
    <w:tmpl w:val="AF7801EA"/>
    <w:lvl w:ilvl="0" w:tplc="23E8F49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F7617D9"/>
    <w:multiLevelType w:val="hybridMultilevel"/>
    <w:tmpl w:val="ADA4F5FA"/>
    <w:lvl w:ilvl="0" w:tplc="973C3CBE">
      <w:start w:val="1"/>
      <w:numFmt w:val="decimal"/>
      <w:lvlText w:val="%1)"/>
      <w:lvlJc w:val="left"/>
      <w:pPr>
        <w:ind w:left="1833" w:hanging="1050"/>
      </w:pPr>
      <w:rPr>
        <w:rFonts w:hint="default"/>
      </w:rPr>
    </w:lvl>
    <w:lvl w:ilvl="1" w:tplc="04190019" w:tentative="1">
      <w:start w:val="1"/>
      <w:numFmt w:val="lowerLetter"/>
      <w:lvlText w:val="%2."/>
      <w:lvlJc w:val="left"/>
      <w:pPr>
        <w:ind w:left="1863" w:hanging="360"/>
      </w:pPr>
    </w:lvl>
    <w:lvl w:ilvl="2" w:tplc="0419001B" w:tentative="1">
      <w:start w:val="1"/>
      <w:numFmt w:val="lowerRoman"/>
      <w:lvlText w:val="%3."/>
      <w:lvlJc w:val="right"/>
      <w:pPr>
        <w:ind w:left="2583" w:hanging="180"/>
      </w:pPr>
    </w:lvl>
    <w:lvl w:ilvl="3" w:tplc="0419000F" w:tentative="1">
      <w:start w:val="1"/>
      <w:numFmt w:val="decimal"/>
      <w:lvlText w:val="%4."/>
      <w:lvlJc w:val="left"/>
      <w:pPr>
        <w:ind w:left="3303" w:hanging="360"/>
      </w:pPr>
    </w:lvl>
    <w:lvl w:ilvl="4" w:tplc="04190019" w:tentative="1">
      <w:start w:val="1"/>
      <w:numFmt w:val="lowerLetter"/>
      <w:lvlText w:val="%5."/>
      <w:lvlJc w:val="left"/>
      <w:pPr>
        <w:ind w:left="4023" w:hanging="360"/>
      </w:pPr>
    </w:lvl>
    <w:lvl w:ilvl="5" w:tplc="0419001B" w:tentative="1">
      <w:start w:val="1"/>
      <w:numFmt w:val="lowerRoman"/>
      <w:lvlText w:val="%6."/>
      <w:lvlJc w:val="right"/>
      <w:pPr>
        <w:ind w:left="4743" w:hanging="180"/>
      </w:pPr>
    </w:lvl>
    <w:lvl w:ilvl="6" w:tplc="0419000F" w:tentative="1">
      <w:start w:val="1"/>
      <w:numFmt w:val="decimal"/>
      <w:lvlText w:val="%7."/>
      <w:lvlJc w:val="left"/>
      <w:pPr>
        <w:ind w:left="5463" w:hanging="360"/>
      </w:pPr>
    </w:lvl>
    <w:lvl w:ilvl="7" w:tplc="04190019" w:tentative="1">
      <w:start w:val="1"/>
      <w:numFmt w:val="lowerLetter"/>
      <w:lvlText w:val="%8."/>
      <w:lvlJc w:val="left"/>
      <w:pPr>
        <w:ind w:left="6183" w:hanging="360"/>
      </w:pPr>
    </w:lvl>
    <w:lvl w:ilvl="8" w:tplc="0419001B" w:tentative="1">
      <w:start w:val="1"/>
      <w:numFmt w:val="lowerRoman"/>
      <w:lvlText w:val="%9."/>
      <w:lvlJc w:val="right"/>
      <w:pPr>
        <w:ind w:left="6903" w:hanging="180"/>
      </w:pPr>
    </w:lvl>
  </w:abstractNum>
  <w:abstractNum w:abstractNumId="23" w15:restartNumberingAfterBreak="0">
    <w:nsid w:val="538F6EEA"/>
    <w:multiLevelType w:val="hybridMultilevel"/>
    <w:tmpl w:val="B6BAA814"/>
    <w:lvl w:ilvl="0" w:tplc="4574F2B8">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4" w15:restartNumberingAfterBreak="0">
    <w:nsid w:val="5BDC4487"/>
    <w:multiLevelType w:val="hybridMultilevel"/>
    <w:tmpl w:val="8D0CA04E"/>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D252AEF"/>
    <w:multiLevelType w:val="hybridMultilevel"/>
    <w:tmpl w:val="91001EBE"/>
    <w:lvl w:ilvl="0" w:tplc="BAA277DC">
      <w:start w:val="2"/>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6" w15:restartNumberingAfterBreak="0">
    <w:nsid w:val="62082A6F"/>
    <w:multiLevelType w:val="hybridMultilevel"/>
    <w:tmpl w:val="D21870F0"/>
    <w:lvl w:ilvl="0" w:tplc="B3402F7A">
      <w:start w:val="3"/>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7" w15:restartNumberingAfterBreak="0">
    <w:nsid w:val="65F776E1"/>
    <w:multiLevelType w:val="hybridMultilevel"/>
    <w:tmpl w:val="B3345644"/>
    <w:lvl w:ilvl="0" w:tplc="B3926726">
      <w:start w:val="2"/>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15:restartNumberingAfterBreak="0">
    <w:nsid w:val="71726FC1"/>
    <w:multiLevelType w:val="hybridMultilevel"/>
    <w:tmpl w:val="538A32CC"/>
    <w:lvl w:ilvl="0" w:tplc="2208D404">
      <w:start w:val="1"/>
      <w:numFmt w:val="decimal"/>
      <w:lvlText w:val="%1."/>
      <w:lvlJc w:val="left"/>
      <w:pPr>
        <w:tabs>
          <w:tab w:val="num" w:pos="1080"/>
        </w:tabs>
        <w:ind w:left="108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740955CE"/>
    <w:multiLevelType w:val="hybridMultilevel"/>
    <w:tmpl w:val="5382F17A"/>
    <w:lvl w:ilvl="0" w:tplc="16F40CC6">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0" w15:restartNumberingAfterBreak="0">
    <w:nsid w:val="758075E6"/>
    <w:multiLevelType w:val="hybridMultilevel"/>
    <w:tmpl w:val="71D2F9E2"/>
    <w:lvl w:ilvl="0" w:tplc="0419000F">
      <w:start w:val="1"/>
      <w:numFmt w:val="decimal"/>
      <w:lvlText w:val="%1."/>
      <w:lvlJc w:val="left"/>
      <w:pPr>
        <w:ind w:left="1134" w:hanging="360"/>
      </w:pPr>
    </w:lvl>
    <w:lvl w:ilvl="1" w:tplc="04190019" w:tentative="1">
      <w:start w:val="1"/>
      <w:numFmt w:val="lowerLetter"/>
      <w:lvlText w:val="%2."/>
      <w:lvlJc w:val="left"/>
      <w:pPr>
        <w:ind w:left="1854" w:hanging="360"/>
      </w:pPr>
    </w:lvl>
    <w:lvl w:ilvl="2" w:tplc="0419001B" w:tentative="1">
      <w:start w:val="1"/>
      <w:numFmt w:val="lowerRoman"/>
      <w:lvlText w:val="%3."/>
      <w:lvlJc w:val="right"/>
      <w:pPr>
        <w:ind w:left="2574" w:hanging="180"/>
      </w:pPr>
    </w:lvl>
    <w:lvl w:ilvl="3" w:tplc="0419000F" w:tentative="1">
      <w:start w:val="1"/>
      <w:numFmt w:val="decimal"/>
      <w:lvlText w:val="%4."/>
      <w:lvlJc w:val="left"/>
      <w:pPr>
        <w:ind w:left="3294" w:hanging="360"/>
      </w:pPr>
    </w:lvl>
    <w:lvl w:ilvl="4" w:tplc="04190019" w:tentative="1">
      <w:start w:val="1"/>
      <w:numFmt w:val="lowerLetter"/>
      <w:lvlText w:val="%5."/>
      <w:lvlJc w:val="left"/>
      <w:pPr>
        <w:ind w:left="4014" w:hanging="360"/>
      </w:pPr>
    </w:lvl>
    <w:lvl w:ilvl="5" w:tplc="0419001B" w:tentative="1">
      <w:start w:val="1"/>
      <w:numFmt w:val="lowerRoman"/>
      <w:lvlText w:val="%6."/>
      <w:lvlJc w:val="right"/>
      <w:pPr>
        <w:ind w:left="4734" w:hanging="180"/>
      </w:pPr>
    </w:lvl>
    <w:lvl w:ilvl="6" w:tplc="0419000F" w:tentative="1">
      <w:start w:val="1"/>
      <w:numFmt w:val="decimal"/>
      <w:lvlText w:val="%7."/>
      <w:lvlJc w:val="left"/>
      <w:pPr>
        <w:ind w:left="5454" w:hanging="360"/>
      </w:pPr>
    </w:lvl>
    <w:lvl w:ilvl="7" w:tplc="04190019" w:tentative="1">
      <w:start w:val="1"/>
      <w:numFmt w:val="lowerLetter"/>
      <w:lvlText w:val="%8."/>
      <w:lvlJc w:val="left"/>
      <w:pPr>
        <w:ind w:left="6174" w:hanging="360"/>
      </w:pPr>
    </w:lvl>
    <w:lvl w:ilvl="8" w:tplc="0419001B" w:tentative="1">
      <w:start w:val="1"/>
      <w:numFmt w:val="lowerRoman"/>
      <w:lvlText w:val="%9."/>
      <w:lvlJc w:val="right"/>
      <w:pPr>
        <w:ind w:left="6894" w:hanging="180"/>
      </w:pPr>
    </w:lvl>
  </w:abstractNum>
  <w:abstractNum w:abstractNumId="31" w15:restartNumberingAfterBreak="0">
    <w:nsid w:val="77DA2841"/>
    <w:multiLevelType w:val="hybridMultilevel"/>
    <w:tmpl w:val="F9ACFC28"/>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18"/>
  </w:num>
  <w:num w:numId="2">
    <w:abstractNumId w:val="15"/>
  </w:num>
  <w:num w:numId="3">
    <w:abstractNumId w:val="4"/>
  </w:num>
  <w:num w:numId="4">
    <w:abstractNumId w:val="3"/>
  </w:num>
  <w:num w:numId="5">
    <w:abstractNumId w:val="14"/>
  </w:num>
  <w:num w:numId="6">
    <w:abstractNumId w:val="21"/>
  </w:num>
  <w:num w:numId="7">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lvl w:ilvl="0">
        <w:numFmt w:val="bullet"/>
        <w:lvlText w:val=""/>
        <w:legacy w:legacy="1" w:legacySpace="0" w:legacyIndent="360"/>
        <w:lvlJc w:val="left"/>
        <w:pPr>
          <w:ind w:left="0" w:firstLine="0"/>
        </w:pPr>
        <w:rPr>
          <w:rFonts w:ascii="Symbol" w:hAnsi="Symbol" w:hint="default"/>
        </w:rPr>
      </w:lvl>
    </w:lvlOverride>
  </w:num>
  <w:num w:numId="9">
    <w:abstractNumId w:val="28"/>
  </w:num>
  <w:num w:numId="10">
    <w:abstractNumId w:val="27"/>
  </w:num>
  <w:num w:numId="11">
    <w:abstractNumId w:val="13"/>
  </w:num>
  <w:num w:numId="12">
    <w:abstractNumId w:val="31"/>
  </w:num>
  <w:num w:numId="13">
    <w:abstractNumId w:val="9"/>
  </w:num>
  <w:num w:numId="14">
    <w:abstractNumId w:val="22"/>
  </w:num>
  <w:num w:numId="15">
    <w:abstractNumId w:val="12"/>
  </w:num>
  <w:num w:numId="16">
    <w:abstractNumId w:val="5"/>
  </w:num>
  <w:num w:numId="17">
    <w:abstractNumId w:val="16"/>
  </w:num>
  <w:num w:numId="18">
    <w:abstractNumId w:val="29"/>
  </w:num>
  <w:num w:numId="19">
    <w:abstractNumId w:val="7"/>
  </w:num>
  <w:num w:numId="20">
    <w:abstractNumId w:val="8"/>
  </w:num>
  <w:num w:numId="21">
    <w:abstractNumId w:val="6"/>
  </w:num>
  <w:num w:numId="22">
    <w:abstractNumId w:val="11"/>
  </w:num>
  <w:num w:numId="23">
    <w:abstractNumId w:val="24"/>
  </w:num>
  <w:num w:numId="24">
    <w:abstractNumId w:val="20"/>
  </w:num>
  <w:num w:numId="25">
    <w:abstractNumId w:val="23"/>
  </w:num>
  <w:num w:numId="26">
    <w:abstractNumId w:val="25"/>
  </w:num>
  <w:num w:numId="27">
    <w:abstractNumId w:val="26"/>
  </w:num>
  <w:num w:numId="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num>
  <w:num w:numId="30">
    <w:abstractNumId w:val="17"/>
  </w:num>
  <w:num w:numId="31">
    <w:abstractNumId w:val="2"/>
  </w:num>
  <w:num w:numId="32">
    <w:abstractNumId w:val="1"/>
  </w:num>
  <w:num w:numId="33">
    <w:abstractNumId w:val="3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3BF"/>
    <w:rsid w:val="00011D70"/>
    <w:rsid w:val="00023085"/>
    <w:rsid w:val="00027CC2"/>
    <w:rsid w:val="00050BBA"/>
    <w:rsid w:val="00064001"/>
    <w:rsid w:val="00077AC0"/>
    <w:rsid w:val="00091EE0"/>
    <w:rsid w:val="000A6001"/>
    <w:rsid w:val="000C0EDB"/>
    <w:rsid w:val="000C364E"/>
    <w:rsid w:val="000C532A"/>
    <w:rsid w:val="000D5749"/>
    <w:rsid w:val="00105BEB"/>
    <w:rsid w:val="00133A54"/>
    <w:rsid w:val="0013770B"/>
    <w:rsid w:val="00141118"/>
    <w:rsid w:val="00176CA2"/>
    <w:rsid w:val="0018139F"/>
    <w:rsid w:val="00183052"/>
    <w:rsid w:val="001942E9"/>
    <w:rsid w:val="001A60AA"/>
    <w:rsid w:val="001B0CEF"/>
    <w:rsid w:val="001B378C"/>
    <w:rsid w:val="001C2C0F"/>
    <w:rsid w:val="001D0BA8"/>
    <w:rsid w:val="001E4704"/>
    <w:rsid w:val="001E7672"/>
    <w:rsid w:val="00204995"/>
    <w:rsid w:val="00214146"/>
    <w:rsid w:val="002226A3"/>
    <w:rsid w:val="002356C1"/>
    <w:rsid w:val="0026027F"/>
    <w:rsid w:val="00294203"/>
    <w:rsid w:val="002A0AF1"/>
    <w:rsid w:val="002A2CC4"/>
    <w:rsid w:val="002E0034"/>
    <w:rsid w:val="002E6C11"/>
    <w:rsid w:val="00336204"/>
    <w:rsid w:val="00341275"/>
    <w:rsid w:val="00344272"/>
    <w:rsid w:val="00347CAA"/>
    <w:rsid w:val="003B21CD"/>
    <w:rsid w:val="003B3EF6"/>
    <w:rsid w:val="003C5332"/>
    <w:rsid w:val="003E5DBA"/>
    <w:rsid w:val="00415F5A"/>
    <w:rsid w:val="00433BD0"/>
    <w:rsid w:val="00446487"/>
    <w:rsid w:val="00472AE9"/>
    <w:rsid w:val="004852E8"/>
    <w:rsid w:val="004C6F04"/>
    <w:rsid w:val="004D28AA"/>
    <w:rsid w:val="004F465C"/>
    <w:rsid w:val="00504E07"/>
    <w:rsid w:val="00512D98"/>
    <w:rsid w:val="00534B4D"/>
    <w:rsid w:val="0053683A"/>
    <w:rsid w:val="00537062"/>
    <w:rsid w:val="005909B0"/>
    <w:rsid w:val="005A1263"/>
    <w:rsid w:val="005B2389"/>
    <w:rsid w:val="005B738D"/>
    <w:rsid w:val="005C5D46"/>
    <w:rsid w:val="0060724E"/>
    <w:rsid w:val="00634569"/>
    <w:rsid w:val="00644CE7"/>
    <w:rsid w:val="00647855"/>
    <w:rsid w:val="00657D09"/>
    <w:rsid w:val="00691C79"/>
    <w:rsid w:val="006A20F7"/>
    <w:rsid w:val="006B1208"/>
    <w:rsid w:val="006F2BCD"/>
    <w:rsid w:val="006F612B"/>
    <w:rsid w:val="00717C9A"/>
    <w:rsid w:val="0075732C"/>
    <w:rsid w:val="00762C14"/>
    <w:rsid w:val="0077502B"/>
    <w:rsid w:val="0078380F"/>
    <w:rsid w:val="007B246C"/>
    <w:rsid w:val="007E361B"/>
    <w:rsid w:val="007F07BB"/>
    <w:rsid w:val="008254E3"/>
    <w:rsid w:val="008460D1"/>
    <w:rsid w:val="00895155"/>
    <w:rsid w:val="008A22E4"/>
    <w:rsid w:val="008A2913"/>
    <w:rsid w:val="008A41D7"/>
    <w:rsid w:val="008C3299"/>
    <w:rsid w:val="009123BF"/>
    <w:rsid w:val="00915E66"/>
    <w:rsid w:val="0093694E"/>
    <w:rsid w:val="00954771"/>
    <w:rsid w:val="0095669A"/>
    <w:rsid w:val="009C78CC"/>
    <w:rsid w:val="009E62F5"/>
    <w:rsid w:val="009E7F30"/>
    <w:rsid w:val="009F0637"/>
    <w:rsid w:val="00A04460"/>
    <w:rsid w:val="00A21704"/>
    <w:rsid w:val="00A24EB2"/>
    <w:rsid w:val="00A37148"/>
    <w:rsid w:val="00A44710"/>
    <w:rsid w:val="00A75D4D"/>
    <w:rsid w:val="00AB1BA1"/>
    <w:rsid w:val="00AC0354"/>
    <w:rsid w:val="00AC6AA5"/>
    <w:rsid w:val="00AF0FCA"/>
    <w:rsid w:val="00AF6A98"/>
    <w:rsid w:val="00B17A90"/>
    <w:rsid w:val="00B22B1A"/>
    <w:rsid w:val="00B61DED"/>
    <w:rsid w:val="00B80228"/>
    <w:rsid w:val="00B956C6"/>
    <w:rsid w:val="00B978CA"/>
    <w:rsid w:val="00BA43C5"/>
    <w:rsid w:val="00BB0924"/>
    <w:rsid w:val="00BC524D"/>
    <w:rsid w:val="00BE1D87"/>
    <w:rsid w:val="00C2128E"/>
    <w:rsid w:val="00C26087"/>
    <w:rsid w:val="00C72414"/>
    <w:rsid w:val="00C74A0E"/>
    <w:rsid w:val="00C75687"/>
    <w:rsid w:val="00C8438B"/>
    <w:rsid w:val="00C94154"/>
    <w:rsid w:val="00CD3963"/>
    <w:rsid w:val="00D20AFD"/>
    <w:rsid w:val="00D47847"/>
    <w:rsid w:val="00D6742B"/>
    <w:rsid w:val="00D6761E"/>
    <w:rsid w:val="00D86402"/>
    <w:rsid w:val="00DB01BF"/>
    <w:rsid w:val="00DC1BBE"/>
    <w:rsid w:val="00DC5235"/>
    <w:rsid w:val="00DF24C8"/>
    <w:rsid w:val="00DF7D8D"/>
    <w:rsid w:val="00E30946"/>
    <w:rsid w:val="00E45716"/>
    <w:rsid w:val="00E5145E"/>
    <w:rsid w:val="00E560FF"/>
    <w:rsid w:val="00EA4601"/>
    <w:rsid w:val="00EA4633"/>
    <w:rsid w:val="00ED725E"/>
    <w:rsid w:val="00F42366"/>
    <w:rsid w:val="00F56E34"/>
    <w:rsid w:val="00F62980"/>
    <w:rsid w:val="00F72B4F"/>
    <w:rsid w:val="00F81B46"/>
    <w:rsid w:val="00FA1C2F"/>
    <w:rsid w:val="00FE49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8FD0C36"/>
  <w15:chartTrackingRefBased/>
  <w15:docId w15:val="{0173A574-E348-4CA4-BCA6-176FDBF3B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26027F"/>
    <w:pPr>
      <w:spacing w:after="200" w:line="276" w:lineRule="auto"/>
    </w:pPr>
  </w:style>
  <w:style w:type="paragraph" w:styleId="1">
    <w:name w:val="heading 1"/>
    <w:basedOn w:val="a1"/>
    <w:next w:val="a1"/>
    <w:link w:val="10"/>
    <w:qFormat/>
    <w:rsid w:val="0013770B"/>
    <w:pPr>
      <w:keepNext/>
      <w:spacing w:after="0" w:line="240" w:lineRule="auto"/>
      <w:jc w:val="center"/>
      <w:outlineLvl w:val="0"/>
    </w:pPr>
    <w:rPr>
      <w:rFonts w:ascii="Times New Roman" w:eastAsia="Times New Roman" w:hAnsi="Times New Roman" w:cs="Times New Roman"/>
      <w:sz w:val="28"/>
      <w:szCs w:val="20"/>
      <w:lang w:eastAsia="ru-RU"/>
    </w:rPr>
  </w:style>
  <w:style w:type="paragraph" w:styleId="2">
    <w:name w:val="heading 2"/>
    <w:basedOn w:val="a1"/>
    <w:next w:val="a1"/>
    <w:link w:val="20"/>
    <w:uiPriority w:val="9"/>
    <w:qFormat/>
    <w:rsid w:val="0013770B"/>
    <w:pPr>
      <w:keepNext/>
      <w:spacing w:after="0" w:line="240" w:lineRule="auto"/>
      <w:jc w:val="center"/>
      <w:outlineLvl w:val="1"/>
    </w:pPr>
    <w:rPr>
      <w:rFonts w:ascii="Times New Roman" w:eastAsia="Times New Roman" w:hAnsi="Times New Roman" w:cs="Times New Roman"/>
      <w:sz w:val="28"/>
      <w:szCs w:val="24"/>
      <w:lang w:eastAsia="ru-RU"/>
    </w:rPr>
  </w:style>
  <w:style w:type="paragraph" w:styleId="3">
    <w:name w:val="heading 3"/>
    <w:basedOn w:val="a1"/>
    <w:next w:val="a1"/>
    <w:link w:val="30"/>
    <w:qFormat/>
    <w:rsid w:val="0013770B"/>
    <w:pPr>
      <w:keepNext/>
      <w:spacing w:before="240" w:after="60" w:line="240" w:lineRule="auto"/>
      <w:outlineLvl w:val="2"/>
    </w:pPr>
    <w:rPr>
      <w:rFonts w:ascii="Cambria" w:eastAsia="Times New Roman" w:hAnsi="Cambria" w:cs="Times New Roman"/>
      <w:b/>
      <w:bCs/>
      <w:sz w:val="26"/>
      <w:szCs w:val="26"/>
      <w:lang w:eastAsia="ru-RU"/>
    </w:rPr>
  </w:style>
  <w:style w:type="paragraph" w:styleId="4">
    <w:name w:val="heading 4"/>
    <w:basedOn w:val="a1"/>
    <w:next w:val="a1"/>
    <w:link w:val="40"/>
    <w:uiPriority w:val="9"/>
    <w:semiHidden/>
    <w:unhideWhenUsed/>
    <w:qFormat/>
    <w:rsid w:val="00A2170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uiPriority w:val="34"/>
    <w:qFormat/>
    <w:rsid w:val="0026027F"/>
    <w:pPr>
      <w:ind w:left="720"/>
      <w:contextualSpacing/>
    </w:pPr>
  </w:style>
  <w:style w:type="paragraph" w:styleId="a6">
    <w:name w:val="header"/>
    <w:basedOn w:val="a1"/>
    <w:link w:val="a7"/>
    <w:uiPriority w:val="99"/>
    <w:unhideWhenUsed/>
    <w:rsid w:val="0026027F"/>
    <w:pPr>
      <w:tabs>
        <w:tab w:val="center" w:pos="4677"/>
        <w:tab w:val="right" w:pos="9355"/>
      </w:tabs>
      <w:spacing w:after="0" w:line="240" w:lineRule="auto"/>
    </w:pPr>
  </w:style>
  <w:style w:type="character" w:customStyle="1" w:styleId="a7">
    <w:name w:val="Верхний колонтитул Знак"/>
    <w:basedOn w:val="a2"/>
    <w:link w:val="a6"/>
    <w:uiPriority w:val="99"/>
    <w:rsid w:val="0026027F"/>
  </w:style>
  <w:style w:type="paragraph" w:styleId="a8">
    <w:name w:val="footer"/>
    <w:basedOn w:val="a1"/>
    <w:link w:val="a9"/>
    <w:uiPriority w:val="99"/>
    <w:unhideWhenUsed/>
    <w:rsid w:val="0026027F"/>
    <w:pPr>
      <w:tabs>
        <w:tab w:val="center" w:pos="4677"/>
        <w:tab w:val="right" w:pos="9355"/>
      </w:tabs>
      <w:spacing w:after="0" w:line="240" w:lineRule="auto"/>
    </w:pPr>
  </w:style>
  <w:style w:type="character" w:customStyle="1" w:styleId="a9">
    <w:name w:val="Нижний колонтитул Знак"/>
    <w:basedOn w:val="a2"/>
    <w:link w:val="a8"/>
    <w:uiPriority w:val="99"/>
    <w:rsid w:val="0026027F"/>
  </w:style>
  <w:style w:type="numbering" w:customStyle="1" w:styleId="11">
    <w:name w:val="Нет списка1"/>
    <w:next w:val="a4"/>
    <w:uiPriority w:val="99"/>
    <w:semiHidden/>
    <w:unhideWhenUsed/>
    <w:rsid w:val="0026027F"/>
  </w:style>
  <w:style w:type="paragraph" w:styleId="aa">
    <w:name w:val="Document Map"/>
    <w:basedOn w:val="a1"/>
    <w:link w:val="ab"/>
    <w:uiPriority w:val="99"/>
    <w:rsid w:val="0026027F"/>
    <w:pPr>
      <w:shd w:val="clear" w:color="auto" w:fill="000080"/>
    </w:pPr>
    <w:rPr>
      <w:rFonts w:ascii="Times New Roman" w:eastAsia="Times New Roman" w:hAnsi="Times New Roman" w:cs="Times New Roman"/>
      <w:sz w:val="2"/>
      <w:szCs w:val="20"/>
      <w:lang w:val="x-none" w:eastAsia="x-none"/>
    </w:rPr>
  </w:style>
  <w:style w:type="character" w:customStyle="1" w:styleId="ab">
    <w:name w:val="Схема документа Знак"/>
    <w:basedOn w:val="a2"/>
    <w:link w:val="aa"/>
    <w:uiPriority w:val="99"/>
    <w:rsid w:val="0026027F"/>
    <w:rPr>
      <w:rFonts w:ascii="Times New Roman" w:eastAsia="Times New Roman" w:hAnsi="Times New Roman" w:cs="Times New Roman"/>
      <w:sz w:val="2"/>
      <w:szCs w:val="20"/>
      <w:shd w:val="clear" w:color="auto" w:fill="000080"/>
      <w:lang w:val="x-none" w:eastAsia="x-none"/>
    </w:rPr>
  </w:style>
  <w:style w:type="paragraph" w:styleId="ac">
    <w:name w:val="Balloon Text"/>
    <w:basedOn w:val="a1"/>
    <w:link w:val="ad"/>
    <w:uiPriority w:val="99"/>
    <w:semiHidden/>
    <w:unhideWhenUsed/>
    <w:rsid w:val="0026027F"/>
    <w:pPr>
      <w:spacing w:after="0" w:line="240" w:lineRule="auto"/>
    </w:pPr>
    <w:rPr>
      <w:rFonts w:ascii="Calibri" w:eastAsia="Times New Roman" w:hAnsi="Calibri" w:cs="Times New Roman"/>
      <w:sz w:val="16"/>
      <w:szCs w:val="16"/>
      <w:lang w:eastAsia="ru-RU"/>
    </w:rPr>
  </w:style>
  <w:style w:type="character" w:customStyle="1" w:styleId="ad">
    <w:name w:val="Текст выноски Знак"/>
    <w:basedOn w:val="a2"/>
    <w:link w:val="ac"/>
    <w:uiPriority w:val="99"/>
    <w:semiHidden/>
    <w:rsid w:val="0026027F"/>
    <w:rPr>
      <w:rFonts w:ascii="Calibri" w:eastAsia="Times New Roman" w:hAnsi="Calibri" w:cs="Times New Roman"/>
      <w:sz w:val="16"/>
      <w:szCs w:val="16"/>
      <w:lang w:eastAsia="ru-RU"/>
    </w:rPr>
  </w:style>
  <w:style w:type="character" w:styleId="ae">
    <w:name w:val="Hyperlink"/>
    <w:uiPriority w:val="99"/>
    <w:unhideWhenUsed/>
    <w:rsid w:val="0026027F"/>
    <w:rPr>
      <w:color w:val="0000FF"/>
      <w:u w:val="single"/>
    </w:rPr>
  </w:style>
  <w:style w:type="paragraph" w:customStyle="1" w:styleId="af">
    <w:basedOn w:val="a1"/>
    <w:next w:val="af0"/>
    <w:link w:val="af1"/>
    <w:qFormat/>
    <w:rsid w:val="0026027F"/>
    <w:pPr>
      <w:spacing w:after="0" w:line="240" w:lineRule="auto"/>
      <w:jc w:val="center"/>
    </w:pPr>
    <w:rPr>
      <w:rFonts w:ascii="Times New Roman" w:eastAsia="Times New Roman" w:hAnsi="Times New Roman" w:cs="Times New Roman"/>
      <w:sz w:val="28"/>
      <w:szCs w:val="24"/>
      <w:lang w:eastAsia="ru-RU"/>
    </w:rPr>
  </w:style>
  <w:style w:type="character" w:customStyle="1" w:styleId="af1">
    <w:name w:val="Название Знак"/>
    <w:link w:val="af"/>
    <w:uiPriority w:val="10"/>
    <w:rsid w:val="0026027F"/>
    <w:rPr>
      <w:rFonts w:ascii="Times New Roman" w:hAnsi="Times New Roman"/>
      <w:sz w:val="28"/>
      <w:szCs w:val="24"/>
      <w:lang w:val="ru-RU" w:eastAsia="ru-RU"/>
    </w:rPr>
  </w:style>
  <w:style w:type="paragraph" w:styleId="af2">
    <w:name w:val="Body Text"/>
    <w:basedOn w:val="a1"/>
    <w:link w:val="af3"/>
    <w:unhideWhenUsed/>
    <w:rsid w:val="0026027F"/>
    <w:pPr>
      <w:spacing w:after="0" w:line="240" w:lineRule="auto"/>
      <w:ind w:right="5755"/>
      <w:jc w:val="both"/>
    </w:pPr>
    <w:rPr>
      <w:rFonts w:ascii="Times New Roman" w:eastAsia="Times New Roman" w:hAnsi="Times New Roman" w:cs="Times New Roman"/>
      <w:sz w:val="28"/>
      <w:szCs w:val="24"/>
      <w:lang w:eastAsia="ru-RU"/>
    </w:rPr>
  </w:style>
  <w:style w:type="character" w:customStyle="1" w:styleId="af3">
    <w:name w:val="Основной текст Знак"/>
    <w:basedOn w:val="a2"/>
    <w:link w:val="af2"/>
    <w:rsid w:val="0026027F"/>
    <w:rPr>
      <w:rFonts w:ascii="Times New Roman" w:eastAsia="Times New Roman" w:hAnsi="Times New Roman" w:cs="Times New Roman"/>
      <w:sz w:val="28"/>
      <w:szCs w:val="24"/>
      <w:lang w:eastAsia="ru-RU"/>
    </w:rPr>
  </w:style>
  <w:style w:type="paragraph" w:customStyle="1" w:styleId="ConsPlusNormal">
    <w:name w:val="ConsPlusNormal"/>
    <w:rsid w:val="0026027F"/>
    <w:pPr>
      <w:autoSpaceDE w:val="0"/>
      <w:autoSpaceDN w:val="0"/>
      <w:adjustRightInd w:val="0"/>
      <w:spacing w:after="0" w:line="240" w:lineRule="auto"/>
    </w:pPr>
    <w:rPr>
      <w:rFonts w:ascii="Times New Roman" w:eastAsia="Times New Roman" w:hAnsi="Times New Roman" w:cs="Times New Roman"/>
      <w:sz w:val="28"/>
      <w:szCs w:val="28"/>
      <w:lang w:eastAsia="hy-AM"/>
    </w:rPr>
  </w:style>
  <w:style w:type="character" w:styleId="af4">
    <w:name w:val="annotation reference"/>
    <w:uiPriority w:val="99"/>
    <w:unhideWhenUsed/>
    <w:rsid w:val="0026027F"/>
    <w:rPr>
      <w:sz w:val="16"/>
      <w:szCs w:val="16"/>
    </w:rPr>
  </w:style>
  <w:style w:type="paragraph" w:styleId="af5">
    <w:name w:val="annotation text"/>
    <w:basedOn w:val="a1"/>
    <w:link w:val="af6"/>
    <w:uiPriority w:val="99"/>
    <w:unhideWhenUsed/>
    <w:rsid w:val="0026027F"/>
    <w:rPr>
      <w:rFonts w:ascii="Calibri" w:eastAsia="Times New Roman" w:hAnsi="Calibri" w:cs="Times New Roman"/>
      <w:sz w:val="20"/>
      <w:szCs w:val="20"/>
      <w:lang w:eastAsia="ru-RU"/>
    </w:rPr>
  </w:style>
  <w:style w:type="character" w:customStyle="1" w:styleId="af6">
    <w:name w:val="Текст примечания Знак"/>
    <w:basedOn w:val="a2"/>
    <w:link w:val="af5"/>
    <w:uiPriority w:val="99"/>
    <w:rsid w:val="0026027F"/>
    <w:rPr>
      <w:rFonts w:ascii="Calibri" w:eastAsia="Times New Roman" w:hAnsi="Calibri" w:cs="Times New Roman"/>
      <w:sz w:val="20"/>
      <w:szCs w:val="20"/>
      <w:lang w:eastAsia="ru-RU"/>
    </w:rPr>
  </w:style>
  <w:style w:type="paragraph" w:styleId="af7">
    <w:name w:val="annotation subject"/>
    <w:basedOn w:val="af5"/>
    <w:next w:val="af5"/>
    <w:link w:val="af8"/>
    <w:uiPriority w:val="99"/>
    <w:unhideWhenUsed/>
    <w:rsid w:val="0026027F"/>
    <w:rPr>
      <w:b/>
      <w:bCs/>
    </w:rPr>
  </w:style>
  <w:style w:type="character" w:customStyle="1" w:styleId="af8">
    <w:name w:val="Тема примечания Знак"/>
    <w:basedOn w:val="af6"/>
    <w:link w:val="af7"/>
    <w:uiPriority w:val="99"/>
    <w:rsid w:val="0026027F"/>
    <w:rPr>
      <w:rFonts w:ascii="Calibri" w:eastAsia="Times New Roman" w:hAnsi="Calibri" w:cs="Times New Roman"/>
      <w:b/>
      <w:bCs/>
      <w:sz w:val="20"/>
      <w:szCs w:val="20"/>
      <w:lang w:eastAsia="ru-RU"/>
    </w:rPr>
  </w:style>
  <w:style w:type="character" w:customStyle="1" w:styleId="af9">
    <w:name w:val="Заголовок Знак"/>
    <w:uiPriority w:val="10"/>
    <w:rsid w:val="0026027F"/>
    <w:rPr>
      <w:rFonts w:ascii="Times New Roman" w:eastAsia="Times New Roman" w:hAnsi="Times New Roman" w:cs="Times New Roman"/>
      <w:sz w:val="28"/>
      <w:szCs w:val="24"/>
      <w:lang w:eastAsia="ru-RU"/>
    </w:rPr>
  </w:style>
  <w:style w:type="paragraph" w:styleId="afa">
    <w:name w:val="Body Text Indent"/>
    <w:basedOn w:val="a1"/>
    <w:link w:val="afb"/>
    <w:unhideWhenUsed/>
    <w:rsid w:val="0026027F"/>
    <w:pPr>
      <w:spacing w:after="120"/>
      <w:ind w:left="283"/>
    </w:pPr>
    <w:rPr>
      <w:rFonts w:ascii="Calibri" w:eastAsia="Times New Roman" w:hAnsi="Calibri" w:cs="Times New Roman"/>
      <w:lang w:eastAsia="ru-RU"/>
    </w:rPr>
  </w:style>
  <w:style w:type="character" w:customStyle="1" w:styleId="afb">
    <w:name w:val="Основной текст с отступом Знак"/>
    <w:basedOn w:val="a2"/>
    <w:link w:val="afa"/>
    <w:rsid w:val="0026027F"/>
    <w:rPr>
      <w:rFonts w:ascii="Calibri" w:eastAsia="Times New Roman" w:hAnsi="Calibri" w:cs="Times New Roman"/>
      <w:lang w:eastAsia="ru-RU"/>
    </w:rPr>
  </w:style>
  <w:style w:type="paragraph" w:styleId="af0">
    <w:name w:val="Title"/>
    <w:basedOn w:val="a1"/>
    <w:next w:val="a1"/>
    <w:link w:val="12"/>
    <w:uiPriority w:val="10"/>
    <w:qFormat/>
    <w:rsid w:val="0026027F"/>
    <w:pPr>
      <w:spacing w:after="0" w:line="240" w:lineRule="auto"/>
      <w:contextualSpacing/>
    </w:pPr>
    <w:rPr>
      <w:rFonts w:asciiTheme="majorHAnsi" w:eastAsiaTheme="majorEastAsia" w:hAnsiTheme="majorHAnsi" w:cstheme="majorBidi"/>
      <w:spacing w:val="-10"/>
      <w:kern w:val="28"/>
      <w:sz w:val="56"/>
      <w:szCs w:val="56"/>
      <w:lang w:eastAsia="ru-RU"/>
    </w:rPr>
  </w:style>
  <w:style w:type="character" w:customStyle="1" w:styleId="12">
    <w:name w:val="Заголовок Знак1"/>
    <w:basedOn w:val="a2"/>
    <w:link w:val="af0"/>
    <w:uiPriority w:val="10"/>
    <w:rsid w:val="0026027F"/>
    <w:rPr>
      <w:rFonts w:asciiTheme="majorHAnsi" w:eastAsiaTheme="majorEastAsia" w:hAnsiTheme="majorHAnsi" w:cstheme="majorBidi"/>
      <w:spacing w:val="-10"/>
      <w:kern w:val="28"/>
      <w:sz w:val="56"/>
      <w:szCs w:val="56"/>
      <w:lang w:eastAsia="ru-RU"/>
    </w:rPr>
  </w:style>
  <w:style w:type="paragraph" w:customStyle="1" w:styleId="ConsPlusTitle">
    <w:name w:val="ConsPlusTitle"/>
    <w:uiPriority w:val="99"/>
    <w:rsid w:val="005A1263"/>
    <w:pPr>
      <w:suppressAutoHyphens/>
      <w:autoSpaceDE w:val="0"/>
      <w:spacing w:after="0" w:line="240" w:lineRule="auto"/>
    </w:pPr>
    <w:rPr>
      <w:rFonts w:ascii="Arial" w:eastAsia="Times New Roman" w:hAnsi="Arial" w:cs="Arial"/>
      <w:b/>
      <w:bCs/>
      <w:sz w:val="20"/>
      <w:szCs w:val="20"/>
      <w:lang w:eastAsia="ar-SA"/>
    </w:rPr>
  </w:style>
  <w:style w:type="numbering" w:customStyle="1" w:styleId="21">
    <w:name w:val="Нет списка2"/>
    <w:next w:val="a4"/>
    <w:uiPriority w:val="99"/>
    <w:semiHidden/>
    <w:unhideWhenUsed/>
    <w:rsid w:val="00433BD0"/>
  </w:style>
  <w:style w:type="paragraph" w:customStyle="1" w:styleId="afc">
    <w:basedOn w:val="a1"/>
    <w:next w:val="af0"/>
    <w:qFormat/>
    <w:rsid w:val="00433BD0"/>
    <w:pPr>
      <w:spacing w:after="0" w:line="240" w:lineRule="auto"/>
      <w:jc w:val="center"/>
    </w:pPr>
    <w:rPr>
      <w:rFonts w:ascii="Times New Roman" w:eastAsia="Times New Roman" w:hAnsi="Times New Roman" w:cs="Times New Roman"/>
      <w:sz w:val="28"/>
      <w:szCs w:val="24"/>
      <w:lang w:eastAsia="ru-RU"/>
    </w:rPr>
  </w:style>
  <w:style w:type="numbering" w:customStyle="1" w:styleId="31">
    <w:name w:val="Нет списка3"/>
    <w:next w:val="a4"/>
    <w:uiPriority w:val="99"/>
    <w:semiHidden/>
    <w:unhideWhenUsed/>
    <w:rsid w:val="006A20F7"/>
  </w:style>
  <w:style w:type="paragraph" w:customStyle="1" w:styleId="afd">
    <w:basedOn w:val="a1"/>
    <w:next w:val="af0"/>
    <w:qFormat/>
    <w:rsid w:val="006A20F7"/>
    <w:pPr>
      <w:widowControl w:val="0"/>
      <w:adjustRightInd w:val="0"/>
      <w:spacing w:after="0" w:line="240" w:lineRule="auto"/>
      <w:jc w:val="center"/>
      <w:textAlignment w:val="baseline"/>
    </w:pPr>
    <w:rPr>
      <w:rFonts w:ascii="Times New Roman" w:eastAsia="Times New Roman" w:hAnsi="Times New Roman" w:cs="Times New Roman"/>
      <w:sz w:val="28"/>
      <w:szCs w:val="24"/>
      <w:lang w:eastAsia="ru-RU"/>
    </w:rPr>
  </w:style>
  <w:style w:type="character" w:customStyle="1" w:styleId="10">
    <w:name w:val="Заголовок 1 Знак"/>
    <w:basedOn w:val="a2"/>
    <w:link w:val="1"/>
    <w:rsid w:val="0013770B"/>
    <w:rPr>
      <w:rFonts w:ascii="Times New Roman" w:eastAsia="Times New Roman" w:hAnsi="Times New Roman" w:cs="Times New Roman"/>
      <w:sz w:val="28"/>
      <w:szCs w:val="20"/>
      <w:lang w:eastAsia="ru-RU"/>
    </w:rPr>
  </w:style>
  <w:style w:type="character" w:customStyle="1" w:styleId="20">
    <w:name w:val="Заголовок 2 Знак"/>
    <w:basedOn w:val="a2"/>
    <w:link w:val="2"/>
    <w:uiPriority w:val="9"/>
    <w:rsid w:val="0013770B"/>
    <w:rPr>
      <w:rFonts w:ascii="Times New Roman" w:eastAsia="Times New Roman" w:hAnsi="Times New Roman" w:cs="Times New Roman"/>
      <w:sz w:val="28"/>
      <w:szCs w:val="24"/>
      <w:lang w:eastAsia="ru-RU"/>
    </w:rPr>
  </w:style>
  <w:style w:type="character" w:customStyle="1" w:styleId="30">
    <w:name w:val="Заголовок 3 Знак"/>
    <w:basedOn w:val="a2"/>
    <w:link w:val="3"/>
    <w:rsid w:val="0013770B"/>
    <w:rPr>
      <w:rFonts w:ascii="Cambria" w:eastAsia="Times New Roman" w:hAnsi="Cambria" w:cs="Times New Roman"/>
      <w:b/>
      <w:bCs/>
      <w:sz w:val="26"/>
      <w:szCs w:val="26"/>
      <w:lang w:eastAsia="ru-RU"/>
    </w:rPr>
  </w:style>
  <w:style w:type="numbering" w:customStyle="1" w:styleId="41">
    <w:name w:val="Нет списка4"/>
    <w:next w:val="a4"/>
    <w:uiPriority w:val="99"/>
    <w:semiHidden/>
    <w:unhideWhenUsed/>
    <w:rsid w:val="0013770B"/>
  </w:style>
  <w:style w:type="table" w:styleId="afe">
    <w:name w:val="Table Grid"/>
    <w:basedOn w:val="a3"/>
    <w:uiPriority w:val="39"/>
    <w:rsid w:val="001377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Знак Знак Знак1 Знак"/>
    <w:basedOn w:val="a1"/>
    <w:uiPriority w:val="99"/>
    <w:rsid w:val="0013770B"/>
    <w:pPr>
      <w:spacing w:before="100" w:beforeAutospacing="1" w:after="100" w:afterAutospacing="1" w:line="240" w:lineRule="auto"/>
      <w:jc w:val="both"/>
    </w:pPr>
    <w:rPr>
      <w:rFonts w:ascii="Tahoma" w:eastAsia="Times New Roman" w:hAnsi="Tahoma" w:cs="Times New Roman"/>
      <w:sz w:val="20"/>
      <w:szCs w:val="20"/>
      <w:lang w:val="en-US"/>
    </w:rPr>
  </w:style>
  <w:style w:type="paragraph" w:styleId="22">
    <w:name w:val="Body Text Indent 2"/>
    <w:basedOn w:val="a1"/>
    <w:link w:val="23"/>
    <w:rsid w:val="0013770B"/>
    <w:pPr>
      <w:spacing w:after="120" w:line="480" w:lineRule="auto"/>
      <w:ind w:left="283"/>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2"/>
    <w:link w:val="22"/>
    <w:rsid w:val="0013770B"/>
    <w:rPr>
      <w:rFonts w:ascii="Times New Roman" w:eastAsia="Times New Roman" w:hAnsi="Times New Roman" w:cs="Times New Roman"/>
      <w:sz w:val="24"/>
      <w:szCs w:val="24"/>
      <w:lang w:eastAsia="ru-RU"/>
    </w:rPr>
  </w:style>
  <w:style w:type="paragraph" w:styleId="aff">
    <w:name w:val="Plain Text"/>
    <w:basedOn w:val="a1"/>
    <w:link w:val="aff0"/>
    <w:rsid w:val="0013770B"/>
    <w:pPr>
      <w:spacing w:after="0" w:line="240" w:lineRule="auto"/>
    </w:pPr>
    <w:rPr>
      <w:rFonts w:ascii="Courier New" w:eastAsia="Times New Roman" w:hAnsi="Courier New" w:cs="Times New Roman"/>
      <w:sz w:val="20"/>
      <w:szCs w:val="20"/>
      <w:lang w:eastAsia="ru-RU"/>
    </w:rPr>
  </w:style>
  <w:style w:type="character" w:customStyle="1" w:styleId="aff0">
    <w:name w:val="Текст Знак"/>
    <w:basedOn w:val="a2"/>
    <w:link w:val="aff"/>
    <w:rsid w:val="0013770B"/>
    <w:rPr>
      <w:rFonts w:ascii="Courier New" w:eastAsia="Times New Roman" w:hAnsi="Courier New" w:cs="Times New Roman"/>
      <w:sz w:val="20"/>
      <w:szCs w:val="20"/>
      <w:lang w:eastAsia="ru-RU"/>
    </w:rPr>
  </w:style>
  <w:style w:type="character" w:customStyle="1" w:styleId="32">
    <w:name w:val="Основной текст с отступом 3 Знак"/>
    <w:link w:val="33"/>
    <w:locked/>
    <w:rsid w:val="0013770B"/>
    <w:rPr>
      <w:sz w:val="16"/>
      <w:szCs w:val="16"/>
    </w:rPr>
  </w:style>
  <w:style w:type="paragraph" w:customStyle="1" w:styleId="310">
    <w:name w:val="Основной текст с отступом 31"/>
    <w:basedOn w:val="a1"/>
    <w:next w:val="33"/>
    <w:rsid w:val="0013770B"/>
    <w:pPr>
      <w:spacing w:after="120" w:line="240" w:lineRule="auto"/>
      <w:ind w:left="283"/>
    </w:pPr>
    <w:rPr>
      <w:sz w:val="16"/>
      <w:szCs w:val="16"/>
      <w:lang w:eastAsia="ru-RU"/>
    </w:rPr>
  </w:style>
  <w:style w:type="character" w:customStyle="1" w:styleId="311">
    <w:name w:val="Основной текст с отступом 3 Знак1"/>
    <w:basedOn w:val="a2"/>
    <w:uiPriority w:val="99"/>
    <w:semiHidden/>
    <w:rsid w:val="0013770B"/>
    <w:rPr>
      <w:rFonts w:ascii="Calibri" w:eastAsia="Times New Roman" w:hAnsi="Calibri" w:cs="Times New Roman"/>
      <w:sz w:val="16"/>
      <w:szCs w:val="16"/>
      <w:lang w:eastAsia="ru-RU"/>
    </w:rPr>
  </w:style>
  <w:style w:type="character" w:customStyle="1" w:styleId="aff1">
    <w:name w:val="Знак Знак"/>
    <w:rsid w:val="0013770B"/>
    <w:rPr>
      <w:sz w:val="24"/>
      <w:szCs w:val="24"/>
    </w:rPr>
  </w:style>
  <w:style w:type="paragraph" w:customStyle="1" w:styleId="ConsNonformat">
    <w:name w:val="ConsNonformat"/>
    <w:rsid w:val="0013770B"/>
    <w:pPr>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styleId="aff2">
    <w:name w:val="page number"/>
    <w:basedOn w:val="a2"/>
    <w:uiPriority w:val="99"/>
    <w:rsid w:val="0013770B"/>
  </w:style>
  <w:style w:type="paragraph" w:customStyle="1" w:styleId="consplustitle0">
    <w:name w:val="consplustitle"/>
    <w:basedOn w:val="a1"/>
    <w:rsid w:val="0013770B"/>
    <w:pPr>
      <w:spacing w:before="100" w:beforeAutospacing="1" w:after="100" w:afterAutospacing="1" w:line="240" w:lineRule="auto"/>
    </w:pPr>
    <w:rPr>
      <w:rFonts w:ascii="Times New Roman" w:eastAsia="Calibri" w:hAnsi="Times New Roman" w:cs="Times New Roman"/>
      <w:sz w:val="24"/>
      <w:szCs w:val="24"/>
      <w:lang w:eastAsia="ru-RU"/>
    </w:rPr>
  </w:style>
  <w:style w:type="character" w:styleId="aff3">
    <w:name w:val="FollowedHyperlink"/>
    <w:uiPriority w:val="99"/>
    <w:unhideWhenUsed/>
    <w:rsid w:val="0013770B"/>
    <w:rPr>
      <w:color w:val="800080"/>
      <w:u w:val="single"/>
    </w:rPr>
  </w:style>
  <w:style w:type="paragraph" w:customStyle="1" w:styleId="14">
    <w:name w:val="Абзац списка1"/>
    <w:basedOn w:val="a1"/>
    <w:rsid w:val="0013770B"/>
    <w:pPr>
      <w:ind w:left="720"/>
    </w:pPr>
    <w:rPr>
      <w:rFonts w:ascii="Calibri" w:eastAsia="Times New Roman" w:hAnsi="Calibri" w:cs="Times New Roman"/>
      <w:lang w:eastAsia="ru-RU"/>
    </w:rPr>
  </w:style>
  <w:style w:type="paragraph" w:styleId="24">
    <w:name w:val="Body Text 2"/>
    <w:basedOn w:val="a1"/>
    <w:link w:val="25"/>
    <w:uiPriority w:val="99"/>
    <w:rsid w:val="0013770B"/>
    <w:pPr>
      <w:spacing w:after="0" w:line="240" w:lineRule="auto"/>
      <w:jc w:val="both"/>
    </w:pPr>
    <w:rPr>
      <w:rFonts w:ascii="Times New Roman" w:eastAsia="Times New Roman" w:hAnsi="Times New Roman" w:cs="Times New Roman"/>
      <w:sz w:val="28"/>
      <w:szCs w:val="24"/>
      <w:lang w:eastAsia="ru-RU"/>
    </w:rPr>
  </w:style>
  <w:style w:type="character" w:customStyle="1" w:styleId="25">
    <w:name w:val="Основной текст 2 Знак"/>
    <w:basedOn w:val="a2"/>
    <w:link w:val="24"/>
    <w:uiPriority w:val="99"/>
    <w:rsid w:val="0013770B"/>
    <w:rPr>
      <w:rFonts w:ascii="Times New Roman" w:eastAsia="Times New Roman" w:hAnsi="Times New Roman" w:cs="Times New Roman"/>
      <w:sz w:val="28"/>
      <w:szCs w:val="24"/>
      <w:lang w:eastAsia="ru-RU"/>
    </w:rPr>
  </w:style>
  <w:style w:type="paragraph" w:customStyle="1" w:styleId="ConsNormal">
    <w:name w:val="ConsNormal"/>
    <w:rsid w:val="0013770B"/>
    <w:pPr>
      <w:autoSpaceDE w:val="0"/>
      <w:autoSpaceDN w:val="0"/>
      <w:adjustRightInd w:val="0"/>
      <w:spacing w:after="0" w:line="240" w:lineRule="auto"/>
      <w:ind w:right="19772" w:firstLine="720"/>
    </w:pPr>
    <w:rPr>
      <w:rFonts w:ascii="Times New Roman" w:eastAsia="Times New Roman" w:hAnsi="Times New Roman" w:cs="Times New Roman"/>
      <w:sz w:val="24"/>
      <w:szCs w:val="24"/>
      <w:lang w:eastAsia="ru-RU"/>
    </w:rPr>
  </w:style>
  <w:style w:type="paragraph" w:styleId="aff4">
    <w:name w:val="footnote text"/>
    <w:basedOn w:val="a1"/>
    <w:link w:val="aff5"/>
    <w:rsid w:val="0013770B"/>
    <w:pPr>
      <w:spacing w:after="0" w:line="240" w:lineRule="auto"/>
    </w:pPr>
    <w:rPr>
      <w:rFonts w:ascii="Times New Roman" w:eastAsia="Times New Roman" w:hAnsi="Times New Roman" w:cs="Times New Roman"/>
      <w:sz w:val="20"/>
      <w:szCs w:val="20"/>
      <w:lang w:eastAsia="ru-RU"/>
    </w:rPr>
  </w:style>
  <w:style w:type="character" w:customStyle="1" w:styleId="aff5">
    <w:name w:val="Текст сноски Знак"/>
    <w:basedOn w:val="a2"/>
    <w:link w:val="aff4"/>
    <w:rsid w:val="0013770B"/>
    <w:rPr>
      <w:rFonts w:ascii="Times New Roman" w:eastAsia="Times New Roman" w:hAnsi="Times New Roman" w:cs="Times New Roman"/>
      <w:sz w:val="20"/>
      <w:szCs w:val="20"/>
      <w:lang w:eastAsia="ru-RU"/>
    </w:rPr>
  </w:style>
  <w:style w:type="paragraph" w:customStyle="1" w:styleId="26">
    <w:name w:val="Абзац списка2"/>
    <w:basedOn w:val="a1"/>
    <w:rsid w:val="0013770B"/>
    <w:pPr>
      <w:ind w:left="720"/>
    </w:pPr>
    <w:rPr>
      <w:rFonts w:ascii="Calibri" w:eastAsia="Times New Roman" w:hAnsi="Calibri" w:cs="Times New Roman"/>
      <w:lang w:eastAsia="ru-RU"/>
    </w:rPr>
  </w:style>
  <w:style w:type="paragraph" w:customStyle="1" w:styleId="FR2">
    <w:name w:val="FR2"/>
    <w:rsid w:val="0013770B"/>
    <w:pPr>
      <w:widowControl w:val="0"/>
      <w:snapToGrid w:val="0"/>
      <w:spacing w:before="80" w:after="0" w:line="240" w:lineRule="auto"/>
      <w:jc w:val="right"/>
    </w:pPr>
    <w:rPr>
      <w:rFonts w:ascii="Arial" w:eastAsia="Calibri" w:hAnsi="Arial" w:cs="Times New Roman"/>
      <w:b/>
      <w:sz w:val="24"/>
      <w:szCs w:val="20"/>
      <w:lang w:eastAsia="ru-RU"/>
    </w:rPr>
  </w:style>
  <w:style w:type="character" w:customStyle="1" w:styleId="5">
    <w:name w:val="Основной текст (5)"/>
    <w:rsid w:val="0013770B"/>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27">
    <w:name w:val="Основной текст (2)"/>
    <w:rsid w:val="0013770B"/>
    <w:rPr>
      <w:b w:val="0"/>
      <w:bCs w:val="0"/>
      <w:i w:val="0"/>
      <w:iCs w:val="0"/>
      <w:smallCaps w:val="0"/>
      <w:strike w:val="0"/>
      <w:dstrike w:val="0"/>
      <w:spacing w:val="0"/>
      <w:sz w:val="26"/>
      <w:szCs w:val="26"/>
      <w:u w:val="none"/>
      <w:effect w:val="none"/>
    </w:rPr>
  </w:style>
  <w:style w:type="paragraph" w:styleId="28">
    <w:name w:val="List 2"/>
    <w:basedOn w:val="aff6"/>
    <w:rsid w:val="0013770B"/>
    <w:pPr>
      <w:widowControl w:val="0"/>
      <w:spacing w:after="220" w:line="216" w:lineRule="auto"/>
      <w:ind w:left="1800" w:right="-360" w:hanging="360"/>
    </w:pPr>
    <w:rPr>
      <w:sz w:val="20"/>
      <w:szCs w:val="20"/>
    </w:rPr>
  </w:style>
  <w:style w:type="paragraph" w:styleId="aff6">
    <w:name w:val="List"/>
    <w:basedOn w:val="a1"/>
    <w:rsid w:val="0013770B"/>
    <w:pPr>
      <w:spacing w:after="0" w:line="240" w:lineRule="auto"/>
      <w:ind w:left="283" w:hanging="283"/>
    </w:pPr>
    <w:rPr>
      <w:rFonts w:ascii="Times New Roman" w:eastAsia="Times New Roman" w:hAnsi="Times New Roman" w:cs="Times New Roman"/>
      <w:sz w:val="24"/>
      <w:szCs w:val="24"/>
      <w:lang w:eastAsia="ru-RU"/>
    </w:rPr>
  </w:style>
  <w:style w:type="paragraph" w:styleId="29">
    <w:name w:val="List Continue 2"/>
    <w:basedOn w:val="aff7"/>
    <w:rsid w:val="0013770B"/>
    <w:pPr>
      <w:widowControl w:val="0"/>
      <w:spacing w:after="220" w:line="216" w:lineRule="auto"/>
      <w:ind w:left="1920" w:right="720"/>
    </w:pPr>
    <w:rPr>
      <w:sz w:val="20"/>
      <w:szCs w:val="20"/>
    </w:rPr>
  </w:style>
  <w:style w:type="paragraph" w:styleId="aff7">
    <w:name w:val="List Continue"/>
    <w:basedOn w:val="a1"/>
    <w:rsid w:val="0013770B"/>
    <w:pPr>
      <w:spacing w:after="120" w:line="240" w:lineRule="auto"/>
      <w:ind w:left="283"/>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1"/>
    <w:rsid w:val="0013770B"/>
    <w:pPr>
      <w:widowControl w:val="0"/>
      <w:overflowPunct w:val="0"/>
      <w:autoSpaceDE w:val="0"/>
      <w:autoSpaceDN w:val="0"/>
      <w:adjustRightInd w:val="0"/>
      <w:spacing w:after="0" w:line="216" w:lineRule="auto"/>
      <w:ind w:firstLine="709"/>
      <w:jc w:val="both"/>
    </w:pPr>
    <w:rPr>
      <w:rFonts w:ascii="Times New Roman" w:eastAsia="Times New Roman" w:hAnsi="Times New Roman" w:cs="Times New Roman"/>
      <w:sz w:val="28"/>
      <w:szCs w:val="20"/>
      <w:lang w:eastAsia="ru-RU"/>
    </w:rPr>
  </w:style>
  <w:style w:type="paragraph" w:customStyle="1" w:styleId="15">
    <w:name w:val="Текст1"/>
    <w:basedOn w:val="a1"/>
    <w:rsid w:val="0013770B"/>
    <w:pPr>
      <w:overflowPunct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styleId="34">
    <w:name w:val="Body Text 3"/>
    <w:basedOn w:val="a1"/>
    <w:link w:val="35"/>
    <w:rsid w:val="0013770B"/>
    <w:pPr>
      <w:spacing w:after="120" w:line="240" w:lineRule="auto"/>
    </w:pPr>
    <w:rPr>
      <w:rFonts w:ascii="Times New Roman" w:eastAsia="Times New Roman" w:hAnsi="Times New Roman" w:cs="Times New Roman"/>
      <w:sz w:val="16"/>
      <w:szCs w:val="16"/>
      <w:lang w:eastAsia="ru-RU"/>
    </w:rPr>
  </w:style>
  <w:style w:type="character" w:customStyle="1" w:styleId="35">
    <w:name w:val="Основной текст 3 Знак"/>
    <w:basedOn w:val="a2"/>
    <w:link w:val="34"/>
    <w:rsid w:val="0013770B"/>
    <w:rPr>
      <w:rFonts w:ascii="Times New Roman" w:eastAsia="Times New Roman" w:hAnsi="Times New Roman" w:cs="Times New Roman"/>
      <w:sz w:val="16"/>
      <w:szCs w:val="16"/>
      <w:lang w:eastAsia="ru-RU"/>
    </w:rPr>
  </w:style>
  <w:style w:type="paragraph" w:styleId="33">
    <w:name w:val="Body Text Indent 3"/>
    <w:basedOn w:val="a1"/>
    <w:link w:val="32"/>
    <w:unhideWhenUsed/>
    <w:rsid w:val="0013770B"/>
    <w:pPr>
      <w:spacing w:after="120"/>
      <w:ind w:left="283"/>
    </w:pPr>
    <w:rPr>
      <w:sz w:val="16"/>
      <w:szCs w:val="16"/>
    </w:rPr>
  </w:style>
  <w:style w:type="character" w:customStyle="1" w:styleId="320">
    <w:name w:val="Основной текст с отступом 3 Знак2"/>
    <w:basedOn w:val="a2"/>
    <w:uiPriority w:val="99"/>
    <w:semiHidden/>
    <w:rsid w:val="0013770B"/>
    <w:rPr>
      <w:sz w:val="16"/>
      <w:szCs w:val="16"/>
    </w:rPr>
  </w:style>
  <w:style w:type="numbering" w:customStyle="1" w:styleId="50">
    <w:name w:val="Нет списка5"/>
    <w:next w:val="a4"/>
    <w:uiPriority w:val="99"/>
    <w:semiHidden/>
    <w:unhideWhenUsed/>
    <w:rsid w:val="00AF6A98"/>
  </w:style>
  <w:style w:type="numbering" w:customStyle="1" w:styleId="6">
    <w:name w:val="Нет списка6"/>
    <w:next w:val="a4"/>
    <w:uiPriority w:val="99"/>
    <w:semiHidden/>
    <w:unhideWhenUsed/>
    <w:rsid w:val="00023085"/>
  </w:style>
  <w:style w:type="paragraph" w:styleId="36">
    <w:name w:val="List 3"/>
    <w:basedOn w:val="a1"/>
    <w:uiPriority w:val="99"/>
    <w:unhideWhenUsed/>
    <w:rsid w:val="00023085"/>
    <w:pPr>
      <w:spacing w:after="0" w:line="240" w:lineRule="auto"/>
      <w:ind w:left="849" w:hanging="283"/>
      <w:contextualSpacing/>
    </w:pPr>
    <w:rPr>
      <w:rFonts w:ascii="Times New Roman" w:eastAsia="Times New Roman" w:hAnsi="Times New Roman" w:cs="Times New Roman"/>
      <w:sz w:val="24"/>
      <w:szCs w:val="24"/>
      <w:lang w:eastAsia="ru-RU"/>
    </w:rPr>
  </w:style>
  <w:style w:type="paragraph" w:customStyle="1" w:styleId="37">
    <w:name w:val="Абзац списка3"/>
    <w:basedOn w:val="a1"/>
    <w:rsid w:val="00023085"/>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ConsPlusCell">
    <w:name w:val="ConsPlusCell"/>
    <w:uiPriority w:val="99"/>
    <w:qFormat/>
    <w:rsid w:val="00023085"/>
    <w:pPr>
      <w:spacing w:after="0" w:line="240" w:lineRule="auto"/>
    </w:pPr>
    <w:rPr>
      <w:rFonts w:ascii="Arial" w:eastAsia="Times New Roman" w:hAnsi="Arial" w:cs="Arial"/>
      <w:sz w:val="24"/>
      <w:szCs w:val="20"/>
      <w:lang w:eastAsia="ru-RU"/>
    </w:rPr>
  </w:style>
  <w:style w:type="numbering" w:customStyle="1" w:styleId="7">
    <w:name w:val="Нет списка7"/>
    <w:next w:val="a4"/>
    <w:uiPriority w:val="99"/>
    <w:semiHidden/>
    <w:unhideWhenUsed/>
    <w:rsid w:val="009C78CC"/>
  </w:style>
  <w:style w:type="paragraph" w:customStyle="1" w:styleId="msonormal0">
    <w:name w:val="msonormal"/>
    <w:basedOn w:val="a1"/>
    <w:rsid w:val="009C78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ocdata">
    <w:name w:val="docdata"/>
    <w:aliases w:val="docy,v5,639346,bqiaagaaeyqcaaagiaiaaamktakabrs4cqaaaaaaaaaaaaaaaaaaaaaaaaaaaaaaaaaaaaaaaaaaaaaaaaaaaaaaaaaaaaaaaaaaaaaaaaaaaaaaaaaaaaaaaaaaaaaaaaaaaaaaaaaaaaaaaaaaaaaaaaaaaaaaaaaaaaaaaaaaaaaaaaaaaaaaaaaaaaaaaaaaaaaaaaaaaaaaaaaaaaaaaaaaaaaaaaaaaa"/>
    <w:basedOn w:val="a1"/>
    <w:rsid w:val="009C78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8">
    <w:name w:val="Normal (Web)"/>
    <w:basedOn w:val="a1"/>
    <w:uiPriority w:val="99"/>
    <w:unhideWhenUsed/>
    <w:rsid w:val="009C78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9">
    <w:name w:val="footnote reference"/>
    <w:unhideWhenUsed/>
    <w:rsid w:val="00FE4991"/>
    <w:rPr>
      <w:vertAlign w:val="superscript"/>
    </w:rPr>
  </w:style>
  <w:style w:type="table" w:customStyle="1" w:styleId="TableNormal">
    <w:name w:val="Table Normal"/>
    <w:rsid w:val="003B3EF6"/>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a0">
    <w:name w:val="С числами"/>
    <w:rsid w:val="003B3EF6"/>
    <w:pPr>
      <w:numPr>
        <w:numId w:val="1"/>
      </w:numPr>
    </w:pPr>
  </w:style>
  <w:style w:type="numbering" w:customStyle="1" w:styleId="a">
    <w:name w:val="Пункты"/>
    <w:rsid w:val="003B3EF6"/>
    <w:pPr>
      <w:numPr>
        <w:numId w:val="3"/>
      </w:numPr>
    </w:pPr>
  </w:style>
  <w:style w:type="character" w:customStyle="1" w:styleId="apple-converted-space">
    <w:name w:val="apple-converted-space"/>
    <w:basedOn w:val="a2"/>
    <w:rsid w:val="00B956C6"/>
  </w:style>
  <w:style w:type="character" w:customStyle="1" w:styleId="fontstyle01">
    <w:name w:val="fontstyle01"/>
    <w:rsid w:val="00B956C6"/>
    <w:rPr>
      <w:rFonts w:ascii="Times New Roman" w:hAnsi="Times New Roman" w:cs="Times New Roman" w:hint="default"/>
      <w:b w:val="0"/>
      <w:bCs w:val="0"/>
      <w:i w:val="0"/>
      <w:iCs w:val="0"/>
      <w:color w:val="000000"/>
      <w:sz w:val="28"/>
      <w:szCs w:val="28"/>
    </w:rPr>
  </w:style>
  <w:style w:type="character" w:customStyle="1" w:styleId="40">
    <w:name w:val="Заголовок 4 Знак"/>
    <w:basedOn w:val="a2"/>
    <w:link w:val="4"/>
    <w:uiPriority w:val="9"/>
    <w:semiHidden/>
    <w:rsid w:val="00A21704"/>
    <w:rPr>
      <w:rFonts w:asciiTheme="majorHAnsi" w:eastAsiaTheme="majorEastAsia" w:hAnsiTheme="majorHAnsi" w:cstheme="majorBidi"/>
      <w:i/>
      <w:iCs/>
      <w:color w:val="2E74B5" w:themeColor="accent1" w:themeShade="BF"/>
    </w:rPr>
  </w:style>
  <w:style w:type="paragraph" w:customStyle="1" w:styleId="affa">
    <w:name w:val="Знак Знак Знак Знак Знак Знак Знак Знак Знак Знак"/>
    <w:basedOn w:val="a1"/>
    <w:rsid w:val="000C0EDB"/>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b">
    <w:name w:val="Знак"/>
    <w:basedOn w:val="a1"/>
    <w:rsid w:val="00064001"/>
    <w:pPr>
      <w:spacing w:after="160" w:line="240" w:lineRule="exact"/>
    </w:pPr>
    <w:rPr>
      <w:rFonts w:ascii="Arial" w:eastAsia="Times New Roman" w:hAnsi="Arial" w:cs="Arial"/>
      <w:sz w:val="20"/>
      <w:szCs w:val="20"/>
      <w:lang w:val="en-US"/>
    </w:rPr>
  </w:style>
  <w:style w:type="paragraph" w:customStyle="1" w:styleId="ConsPlusNonformat">
    <w:name w:val="ConsPlusNonformat"/>
    <w:link w:val="ConsPlusNonformat0"/>
    <w:rsid w:val="00064001"/>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uiPriority w:val="99"/>
    <w:rsid w:val="00064001"/>
    <w:pPr>
      <w:widowControl w:val="0"/>
      <w:autoSpaceDE w:val="0"/>
      <w:autoSpaceDN w:val="0"/>
      <w:adjustRightInd w:val="0"/>
      <w:spacing w:after="0" w:line="240" w:lineRule="auto"/>
    </w:pPr>
    <w:rPr>
      <w:rFonts w:ascii="Tahoma" w:eastAsia="Times New Roman" w:hAnsi="Tahoma" w:cs="Tahoma"/>
      <w:sz w:val="20"/>
      <w:szCs w:val="20"/>
      <w:lang w:eastAsia="ru-RU"/>
    </w:rPr>
  </w:style>
  <w:style w:type="paragraph" w:customStyle="1" w:styleId="formattext">
    <w:name w:val="formattext"/>
    <w:basedOn w:val="a1"/>
    <w:rsid w:val="000640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c">
    <w:name w:val="Базовый"/>
    <w:qFormat/>
    <w:rsid w:val="00064001"/>
    <w:pPr>
      <w:suppressAutoHyphens/>
      <w:spacing w:after="200" w:line="276" w:lineRule="auto"/>
    </w:pPr>
    <w:rPr>
      <w:rFonts w:ascii="Calibri" w:eastAsia="DejaVu Sans;Arial" w:hAnsi="Calibri" w:cs="Calibri"/>
      <w:color w:val="00000A"/>
      <w:lang w:eastAsia="zh-CN"/>
    </w:rPr>
  </w:style>
  <w:style w:type="character" w:customStyle="1" w:styleId="ConsPlusNonformat0">
    <w:name w:val="ConsPlusNonformat Знак"/>
    <w:link w:val="ConsPlusNonformat"/>
    <w:rsid w:val="00064001"/>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2806712">
      <w:bodyDiv w:val="1"/>
      <w:marLeft w:val="0"/>
      <w:marRight w:val="0"/>
      <w:marTop w:val="0"/>
      <w:marBottom w:val="0"/>
      <w:divBdr>
        <w:top w:val="none" w:sz="0" w:space="0" w:color="auto"/>
        <w:left w:val="none" w:sz="0" w:space="0" w:color="auto"/>
        <w:bottom w:val="none" w:sz="0" w:space="0" w:color="auto"/>
        <w:right w:val="none" w:sz="0" w:space="0" w:color="auto"/>
      </w:divBdr>
    </w:div>
    <w:div w:id="950471954">
      <w:bodyDiv w:val="1"/>
      <w:marLeft w:val="0"/>
      <w:marRight w:val="0"/>
      <w:marTop w:val="0"/>
      <w:marBottom w:val="0"/>
      <w:divBdr>
        <w:top w:val="none" w:sz="0" w:space="0" w:color="auto"/>
        <w:left w:val="none" w:sz="0" w:space="0" w:color="auto"/>
        <w:bottom w:val="none" w:sz="0" w:space="0" w:color="auto"/>
        <w:right w:val="none" w:sz="0" w:space="0" w:color="auto"/>
      </w:divBdr>
    </w:div>
    <w:div w:id="1077094694">
      <w:bodyDiv w:val="1"/>
      <w:marLeft w:val="0"/>
      <w:marRight w:val="0"/>
      <w:marTop w:val="0"/>
      <w:marBottom w:val="0"/>
      <w:divBdr>
        <w:top w:val="none" w:sz="0" w:space="0" w:color="auto"/>
        <w:left w:val="none" w:sz="0" w:space="0" w:color="auto"/>
        <w:bottom w:val="none" w:sz="0" w:space="0" w:color="auto"/>
        <w:right w:val="none" w:sz="0" w:space="0" w:color="auto"/>
      </w:divBdr>
    </w:div>
    <w:div w:id="1876262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consultantplus://offline/ref=8BA9775FFEBAD1FE5747121E01D7B4802013AFFE84ED68A4432159343AABF6A6A2E562572653A047E36FB22AE416255A74C95D93060AB6DCd2T6J"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53ED29-1DF2-41A2-905F-A10D95422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39</Pages>
  <Words>14030</Words>
  <Characters>79974</Characters>
  <Application>Microsoft Office Word</Application>
  <DocSecurity>0</DocSecurity>
  <Lines>666</Lines>
  <Paragraphs>187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5</cp:revision>
  <cp:lastPrinted>2022-07-11T07:15:00Z</cp:lastPrinted>
  <dcterms:created xsi:type="dcterms:W3CDTF">2025-04-23T13:01:00Z</dcterms:created>
  <dcterms:modified xsi:type="dcterms:W3CDTF">2025-08-25T08:34:00Z</dcterms:modified>
</cp:coreProperties>
</file>